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C0" w:rsidRDefault="001D39C0" w:rsidP="00007160">
      <w:pPr>
        <w:pStyle w:val="KeinLeerraum"/>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3D521E">
        <w:rPr>
          <w:sz w:val="24"/>
          <w:szCs w:val="24"/>
        </w:rPr>
        <w:t>Bremen, 10</w:t>
      </w:r>
      <w:bookmarkStart w:id="0" w:name="_GoBack"/>
      <w:bookmarkEnd w:id="0"/>
      <w:r w:rsidR="00863603">
        <w:rPr>
          <w:sz w:val="24"/>
          <w:szCs w:val="24"/>
        </w:rPr>
        <w:t>.09.2020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07160" w:rsidRDefault="00007160" w:rsidP="00007160">
      <w:pPr>
        <w:pStyle w:val="KeinLeerraum"/>
        <w:rPr>
          <w:b/>
          <w:sz w:val="28"/>
          <w:szCs w:val="28"/>
        </w:rPr>
      </w:pPr>
      <w:r>
        <w:rPr>
          <w:b/>
          <w:sz w:val="28"/>
          <w:szCs w:val="28"/>
        </w:rPr>
        <w:t xml:space="preserve">Stellungnahme des Beirates Obervieland zur Teilfortschreibung des Verkehrsentwicklungsplan (VEP) </w:t>
      </w:r>
      <w:r w:rsidR="006A4409">
        <w:rPr>
          <w:b/>
          <w:sz w:val="28"/>
          <w:szCs w:val="28"/>
        </w:rPr>
        <w:t xml:space="preserve">Bremen </w:t>
      </w:r>
      <w:r w:rsidR="00863603">
        <w:rPr>
          <w:b/>
          <w:sz w:val="28"/>
          <w:szCs w:val="28"/>
        </w:rPr>
        <w:t>2025</w:t>
      </w:r>
    </w:p>
    <w:p w:rsidR="00007160" w:rsidRDefault="00007160" w:rsidP="00007160">
      <w:pPr>
        <w:pStyle w:val="KeinLeerraum"/>
        <w:rPr>
          <w:b/>
          <w:sz w:val="28"/>
          <w:szCs w:val="28"/>
        </w:rPr>
      </w:pPr>
    </w:p>
    <w:p w:rsidR="00007160" w:rsidRDefault="00007160" w:rsidP="00007160">
      <w:pPr>
        <w:pStyle w:val="KeinLeerraum"/>
        <w:spacing w:after="60"/>
        <w:rPr>
          <w:b/>
          <w:sz w:val="24"/>
          <w:szCs w:val="24"/>
        </w:rPr>
      </w:pPr>
      <w:r w:rsidRPr="00007160">
        <w:rPr>
          <w:b/>
          <w:sz w:val="24"/>
          <w:szCs w:val="24"/>
          <w:u w:val="single"/>
        </w:rPr>
        <w:t>Vorbemerkung</w:t>
      </w:r>
      <w:r>
        <w:rPr>
          <w:b/>
          <w:sz w:val="24"/>
          <w:szCs w:val="24"/>
        </w:rPr>
        <w:t>:</w:t>
      </w:r>
    </w:p>
    <w:p w:rsidR="00007160" w:rsidRDefault="00007160" w:rsidP="00C36A74">
      <w:pPr>
        <w:pStyle w:val="KeinLeerraum"/>
        <w:spacing w:after="60"/>
        <w:rPr>
          <w:sz w:val="24"/>
          <w:szCs w:val="24"/>
        </w:rPr>
      </w:pPr>
      <w:r>
        <w:rPr>
          <w:sz w:val="24"/>
          <w:szCs w:val="24"/>
        </w:rPr>
        <w:t>Die Stellungnahme bezieht sich schwerpunktmäßig auf die Planung und die daraus</w:t>
      </w:r>
      <w:r w:rsidR="00990DAF">
        <w:rPr>
          <w:sz w:val="24"/>
          <w:szCs w:val="24"/>
        </w:rPr>
        <w:t xml:space="preserve"> resultierenden Auswirkungen auf</w:t>
      </w:r>
      <w:r>
        <w:rPr>
          <w:sz w:val="24"/>
          <w:szCs w:val="24"/>
        </w:rPr>
        <w:t xml:space="preserve"> den Stadtteil Obervieland. Entwicklungen in anderen Stadtteilen werden nur angesprochen, wenn dadurch gleichfalls Effekte für Obervieland zu erwarten sind.</w:t>
      </w:r>
    </w:p>
    <w:p w:rsidR="00007160" w:rsidRDefault="00007160" w:rsidP="00C36A74">
      <w:pPr>
        <w:pStyle w:val="KeinLeerraum"/>
        <w:spacing w:after="120"/>
        <w:rPr>
          <w:sz w:val="24"/>
          <w:szCs w:val="24"/>
        </w:rPr>
      </w:pPr>
      <w:r>
        <w:rPr>
          <w:sz w:val="24"/>
          <w:szCs w:val="24"/>
        </w:rPr>
        <w:t>Oberstes Ziel ist es, die Aufenthaltsqualität zu erhöhen, Wegeverbindungen fußgänger- und radfahrerfreundlicher zu gestalten, den ÖPNV auszubauen und dess</w:t>
      </w:r>
      <w:r w:rsidR="00C36A74">
        <w:rPr>
          <w:sz w:val="24"/>
          <w:szCs w:val="24"/>
        </w:rPr>
        <w:t>en Attraktivität zu steigern sowie</w:t>
      </w:r>
      <w:r>
        <w:rPr>
          <w:sz w:val="24"/>
          <w:szCs w:val="24"/>
        </w:rPr>
        <w:t xml:space="preserve"> den allgemeinen Verkehr zu entflechten.</w:t>
      </w:r>
    </w:p>
    <w:p w:rsidR="00007160" w:rsidRDefault="00007160" w:rsidP="00007160">
      <w:pPr>
        <w:pStyle w:val="KeinLeerraum"/>
        <w:spacing w:after="60"/>
        <w:rPr>
          <w:b/>
          <w:sz w:val="24"/>
          <w:szCs w:val="24"/>
        </w:rPr>
      </w:pPr>
      <w:r w:rsidRPr="00007160">
        <w:rPr>
          <w:b/>
          <w:sz w:val="24"/>
          <w:szCs w:val="24"/>
          <w:u w:val="single"/>
        </w:rPr>
        <w:t>Allgemeine Feststellungen</w:t>
      </w:r>
      <w:r>
        <w:rPr>
          <w:b/>
          <w:sz w:val="24"/>
          <w:szCs w:val="24"/>
        </w:rPr>
        <w:t>:</w:t>
      </w:r>
    </w:p>
    <w:p w:rsidR="00007160" w:rsidRPr="00DD6312" w:rsidRDefault="00007160" w:rsidP="005A2C52">
      <w:pPr>
        <w:pStyle w:val="KeinLeerraum"/>
        <w:numPr>
          <w:ilvl w:val="0"/>
          <w:numId w:val="2"/>
        </w:numPr>
        <w:spacing w:after="60"/>
        <w:ind w:left="714" w:hanging="357"/>
        <w:rPr>
          <w:sz w:val="24"/>
          <w:szCs w:val="24"/>
        </w:rPr>
      </w:pPr>
      <w:r>
        <w:rPr>
          <w:sz w:val="24"/>
          <w:szCs w:val="24"/>
        </w:rPr>
        <w:t>Der Beirat Obervieland sieht zurzeit keinen vorrangigen Bedarf und entsprechende Möglichkeiten für die Einrichtung von „</w:t>
      </w:r>
      <w:proofErr w:type="spellStart"/>
      <w:r>
        <w:rPr>
          <w:sz w:val="24"/>
          <w:szCs w:val="24"/>
        </w:rPr>
        <w:t>Protected</w:t>
      </w:r>
      <w:proofErr w:type="spellEnd"/>
      <w:r>
        <w:rPr>
          <w:sz w:val="24"/>
          <w:szCs w:val="24"/>
        </w:rPr>
        <w:t xml:space="preserve"> Bikes Lanes“.</w:t>
      </w:r>
    </w:p>
    <w:p w:rsidR="00007160" w:rsidRDefault="00007160" w:rsidP="005A2C52">
      <w:pPr>
        <w:pStyle w:val="KeinLeerraum"/>
        <w:numPr>
          <w:ilvl w:val="0"/>
          <w:numId w:val="2"/>
        </w:numPr>
        <w:spacing w:after="60"/>
        <w:ind w:left="714" w:hanging="357"/>
        <w:rPr>
          <w:sz w:val="24"/>
          <w:szCs w:val="24"/>
        </w:rPr>
      </w:pPr>
      <w:r>
        <w:rPr>
          <w:sz w:val="24"/>
          <w:szCs w:val="24"/>
        </w:rPr>
        <w:t xml:space="preserve">Der „Green-City-Masterplan“, der Verkehrsentwicklungsplan 2025 und dessen aktuelle Teilfortschreibung gehen grundsätzlich von einem konkreten Ringschluss der BAB 281 als Voraussetzung einer nachhaltigen Verkehrsentwicklung aus. </w:t>
      </w:r>
    </w:p>
    <w:p w:rsidR="00007160" w:rsidRDefault="00007160" w:rsidP="005A2C52">
      <w:pPr>
        <w:pStyle w:val="KeinLeerraum"/>
        <w:numPr>
          <w:ilvl w:val="0"/>
          <w:numId w:val="2"/>
        </w:numPr>
        <w:spacing w:after="60"/>
        <w:ind w:left="714" w:hanging="357"/>
        <w:rPr>
          <w:sz w:val="24"/>
          <w:szCs w:val="24"/>
        </w:rPr>
      </w:pPr>
      <w:r>
        <w:rPr>
          <w:sz w:val="24"/>
          <w:szCs w:val="24"/>
        </w:rPr>
        <w:t xml:space="preserve">In der Neustadt sind die Verkehrsachsen </w:t>
      </w:r>
      <w:proofErr w:type="spellStart"/>
      <w:r>
        <w:rPr>
          <w:sz w:val="24"/>
          <w:szCs w:val="24"/>
        </w:rPr>
        <w:t>Buntentorsteinweg</w:t>
      </w:r>
      <w:proofErr w:type="spellEnd"/>
      <w:r>
        <w:rPr>
          <w:sz w:val="24"/>
          <w:szCs w:val="24"/>
        </w:rPr>
        <w:t xml:space="preserve">, Kornstraße und Gastfeldstraße (ausgehend vom derzeitigen Querschnitt) nicht für eine Verkehrsflächenerweiterung geeignet. </w:t>
      </w:r>
    </w:p>
    <w:p w:rsidR="00007160" w:rsidRDefault="00007160" w:rsidP="00007160">
      <w:pPr>
        <w:pStyle w:val="KeinLeerraum"/>
        <w:numPr>
          <w:ilvl w:val="0"/>
          <w:numId w:val="2"/>
        </w:numPr>
        <w:rPr>
          <w:sz w:val="24"/>
          <w:szCs w:val="24"/>
        </w:rPr>
      </w:pPr>
      <w:r>
        <w:rPr>
          <w:sz w:val="24"/>
          <w:szCs w:val="24"/>
        </w:rPr>
        <w:t>Der geplante Bau einer Fußgänger- und Radfahrerbrücke im Bereich der „Piepe“ kann seine Fortführung in</w:t>
      </w:r>
      <w:r w:rsidR="005A2C52">
        <w:rPr>
          <w:sz w:val="24"/>
          <w:szCs w:val="24"/>
        </w:rPr>
        <w:t xml:space="preserve"> der Neustadt über </w:t>
      </w:r>
      <w:proofErr w:type="spellStart"/>
      <w:r w:rsidR="005A2C52">
        <w:rPr>
          <w:sz w:val="24"/>
          <w:szCs w:val="24"/>
        </w:rPr>
        <w:t>Meyerstraße</w:t>
      </w:r>
      <w:proofErr w:type="spellEnd"/>
      <w:r w:rsidR="005A2C52">
        <w:rPr>
          <w:sz w:val="24"/>
          <w:szCs w:val="24"/>
        </w:rPr>
        <w:t xml:space="preserve"> und </w:t>
      </w:r>
      <w:r>
        <w:rPr>
          <w:sz w:val="24"/>
          <w:szCs w:val="24"/>
        </w:rPr>
        <w:t xml:space="preserve">Schleiermacherstraße zurzeit nur bis zur </w:t>
      </w:r>
      <w:proofErr w:type="spellStart"/>
      <w:r>
        <w:rPr>
          <w:sz w:val="24"/>
          <w:szCs w:val="24"/>
        </w:rPr>
        <w:t>Neuenlander</w:t>
      </w:r>
      <w:proofErr w:type="spellEnd"/>
      <w:r>
        <w:rPr>
          <w:sz w:val="24"/>
          <w:szCs w:val="24"/>
        </w:rPr>
        <w:t xml:space="preserve"> Straße finden, da der</w:t>
      </w:r>
      <w:r w:rsidR="005A2C52">
        <w:rPr>
          <w:sz w:val="24"/>
          <w:szCs w:val="24"/>
        </w:rPr>
        <w:t xml:space="preserve">en Rückbau </w:t>
      </w:r>
      <w:r>
        <w:rPr>
          <w:sz w:val="24"/>
          <w:szCs w:val="24"/>
        </w:rPr>
        <w:t>erst nach Fertigstellung des Autobahnanschlusses an den Zubringer Arsten erfolgen kann.</w:t>
      </w:r>
    </w:p>
    <w:p w:rsidR="00007160" w:rsidRDefault="00007160" w:rsidP="005A2C52">
      <w:pPr>
        <w:pStyle w:val="KeinLeerraum"/>
        <w:spacing w:after="60"/>
        <w:ind w:firstLine="709"/>
        <w:rPr>
          <w:sz w:val="24"/>
          <w:szCs w:val="24"/>
        </w:rPr>
      </w:pPr>
      <w:r>
        <w:rPr>
          <w:sz w:val="24"/>
          <w:szCs w:val="24"/>
        </w:rPr>
        <w:t>Weitere Achsen werden durch den Flughafen verhindert.</w:t>
      </w:r>
    </w:p>
    <w:p w:rsidR="00007160" w:rsidRPr="005A2C52" w:rsidRDefault="00007160" w:rsidP="005A2C52">
      <w:pPr>
        <w:pStyle w:val="KeinLeerraum"/>
        <w:numPr>
          <w:ilvl w:val="0"/>
          <w:numId w:val="3"/>
        </w:numPr>
        <w:spacing w:after="180"/>
        <w:ind w:left="714" w:hanging="357"/>
        <w:rPr>
          <w:sz w:val="24"/>
          <w:szCs w:val="24"/>
        </w:rPr>
      </w:pPr>
      <w:r w:rsidRPr="00772AC2">
        <w:rPr>
          <w:sz w:val="24"/>
          <w:szCs w:val="24"/>
        </w:rPr>
        <w:t>Der Beirat Obervieland misst dem Projekt Fuß</w:t>
      </w:r>
      <w:r w:rsidR="005C35C3">
        <w:rPr>
          <w:sz w:val="24"/>
          <w:szCs w:val="24"/>
        </w:rPr>
        <w:t>gänger/Fahrradbrücke Obervieland</w:t>
      </w:r>
      <w:r w:rsidR="0086163F">
        <w:rPr>
          <w:sz w:val="24"/>
          <w:szCs w:val="24"/>
        </w:rPr>
        <w:t xml:space="preserve"> (Habenhausen)</w:t>
      </w:r>
      <w:r w:rsidRPr="00772AC2">
        <w:rPr>
          <w:sz w:val="24"/>
          <w:szCs w:val="24"/>
        </w:rPr>
        <w:t>-Hem</w:t>
      </w:r>
      <w:r>
        <w:rPr>
          <w:sz w:val="24"/>
          <w:szCs w:val="24"/>
        </w:rPr>
        <w:t xml:space="preserve">elingen große Bedeutung zu und </w:t>
      </w:r>
      <w:r w:rsidRPr="00772AC2">
        <w:rPr>
          <w:sz w:val="24"/>
          <w:szCs w:val="24"/>
        </w:rPr>
        <w:t>begrüßt den Fortschritt zur Realisierung der Brücke, fordert aber eine deutlich zügigere Umsetzung.</w:t>
      </w:r>
    </w:p>
    <w:p w:rsidR="00007160" w:rsidRDefault="00007160" w:rsidP="005A2C52">
      <w:pPr>
        <w:pStyle w:val="KeinLeerraum"/>
        <w:spacing w:after="60"/>
        <w:rPr>
          <w:b/>
          <w:sz w:val="24"/>
          <w:szCs w:val="24"/>
        </w:rPr>
      </w:pPr>
      <w:r w:rsidRPr="005A2C52">
        <w:rPr>
          <w:b/>
          <w:sz w:val="24"/>
          <w:szCs w:val="24"/>
          <w:u w:val="single"/>
        </w:rPr>
        <w:t>Maßnahmen</w:t>
      </w:r>
      <w:r>
        <w:rPr>
          <w:b/>
          <w:sz w:val="24"/>
          <w:szCs w:val="24"/>
        </w:rPr>
        <w:t>:</w:t>
      </w:r>
    </w:p>
    <w:p w:rsidR="00863603" w:rsidRPr="00863603" w:rsidRDefault="00863603" w:rsidP="00863603">
      <w:pPr>
        <w:pStyle w:val="Listenabsatz"/>
        <w:numPr>
          <w:ilvl w:val="0"/>
          <w:numId w:val="3"/>
        </w:numPr>
        <w:rPr>
          <w:b/>
          <w:bCs/>
          <w:iCs/>
          <w:sz w:val="24"/>
          <w:szCs w:val="24"/>
        </w:rPr>
      </w:pPr>
      <w:r w:rsidRPr="00863603">
        <w:rPr>
          <w:b/>
          <w:bCs/>
          <w:iCs/>
          <w:sz w:val="24"/>
          <w:szCs w:val="24"/>
        </w:rPr>
        <w:t xml:space="preserve">Zusammenführung der BSAG-Haltestellen im Zentrum </w:t>
      </w:r>
      <w:proofErr w:type="spellStart"/>
      <w:r w:rsidRPr="00863603">
        <w:rPr>
          <w:b/>
          <w:bCs/>
          <w:iCs/>
          <w:sz w:val="24"/>
          <w:szCs w:val="24"/>
        </w:rPr>
        <w:t>Kattenturms</w:t>
      </w:r>
      <w:proofErr w:type="spellEnd"/>
    </w:p>
    <w:p w:rsidR="00863603" w:rsidRPr="00863603" w:rsidRDefault="00863603" w:rsidP="00863603">
      <w:pPr>
        <w:pStyle w:val="Listenabsatz"/>
        <w:spacing w:after="120" w:line="240" w:lineRule="auto"/>
        <w:contextualSpacing w:val="0"/>
        <w:rPr>
          <w:bCs/>
          <w:iCs/>
          <w:sz w:val="24"/>
          <w:szCs w:val="24"/>
        </w:rPr>
      </w:pPr>
      <w:r w:rsidRPr="00863603">
        <w:rPr>
          <w:bCs/>
          <w:iCs/>
          <w:sz w:val="24"/>
          <w:szCs w:val="24"/>
        </w:rPr>
        <w:t xml:space="preserve">Um den Umsteigepunkt </w:t>
      </w:r>
      <w:proofErr w:type="spellStart"/>
      <w:r w:rsidRPr="00863603">
        <w:rPr>
          <w:bCs/>
          <w:iCs/>
          <w:sz w:val="24"/>
          <w:szCs w:val="24"/>
        </w:rPr>
        <w:t>Kattenturm</w:t>
      </w:r>
      <w:proofErr w:type="spellEnd"/>
      <w:r w:rsidRPr="00863603">
        <w:rPr>
          <w:bCs/>
          <w:iCs/>
          <w:sz w:val="24"/>
          <w:szCs w:val="24"/>
        </w:rPr>
        <w:t xml:space="preserve">-Mitte, insbesondere nach den erfolgten Durchbindungen der Linien 26 und 27, weiter zu stärken, ist eine Zusammenführung der derzeit weit auseinanderliegenden Haltestellen der verschiedenen Linien zwingend notwendig. Hierfür liegen seitens der BSAG bereits verschiedene Planungsvarianten vor. Da in diesem Zusammenhang allerdings Flächenkonkurrenzen auf der Grundlage der aktuellen Überlegungen zur städtebaulichen Entwicklung des </w:t>
      </w:r>
      <w:proofErr w:type="spellStart"/>
      <w:r w:rsidRPr="00863603">
        <w:rPr>
          <w:bCs/>
          <w:iCs/>
          <w:sz w:val="24"/>
          <w:szCs w:val="24"/>
        </w:rPr>
        <w:t>Kattenturmer</w:t>
      </w:r>
      <w:proofErr w:type="spellEnd"/>
      <w:r w:rsidRPr="00863603">
        <w:rPr>
          <w:bCs/>
          <w:iCs/>
          <w:sz w:val="24"/>
          <w:szCs w:val="24"/>
        </w:rPr>
        <w:t xml:space="preserve"> Zentrums zu erwarten sind, ist eine enge Abstimmung mit diesen Planungsansätzen dringend erforderlich.</w:t>
      </w:r>
    </w:p>
    <w:p w:rsidR="00007160" w:rsidRDefault="00007160" w:rsidP="005A2C52">
      <w:pPr>
        <w:pStyle w:val="KeinLeerraum"/>
        <w:numPr>
          <w:ilvl w:val="0"/>
          <w:numId w:val="3"/>
        </w:numPr>
        <w:rPr>
          <w:b/>
          <w:sz w:val="24"/>
          <w:szCs w:val="24"/>
        </w:rPr>
      </w:pPr>
      <w:r>
        <w:rPr>
          <w:b/>
          <w:sz w:val="24"/>
          <w:szCs w:val="24"/>
        </w:rPr>
        <w:t>Pre</w:t>
      </w:r>
      <w:r w:rsidR="005A2C52">
        <w:rPr>
          <w:b/>
          <w:sz w:val="24"/>
          <w:szCs w:val="24"/>
        </w:rPr>
        <w:t>mium</w:t>
      </w:r>
      <w:r>
        <w:rPr>
          <w:b/>
          <w:sz w:val="24"/>
          <w:szCs w:val="24"/>
        </w:rPr>
        <w:t>route Neustadt – Obervieland</w:t>
      </w:r>
      <w:r w:rsidR="005A2C52">
        <w:rPr>
          <w:b/>
          <w:sz w:val="24"/>
          <w:szCs w:val="24"/>
        </w:rPr>
        <w:t xml:space="preserve"> (D 17</w:t>
      </w:r>
      <w:r>
        <w:rPr>
          <w:b/>
          <w:sz w:val="24"/>
          <w:szCs w:val="24"/>
        </w:rPr>
        <w:t>)</w:t>
      </w:r>
    </w:p>
    <w:p w:rsidR="00007160" w:rsidRDefault="00007160" w:rsidP="005A2C52">
      <w:pPr>
        <w:pStyle w:val="KeinLeerraum"/>
        <w:spacing w:after="60"/>
        <w:ind w:left="720"/>
        <w:rPr>
          <w:sz w:val="24"/>
          <w:szCs w:val="24"/>
        </w:rPr>
      </w:pPr>
      <w:r>
        <w:rPr>
          <w:sz w:val="24"/>
          <w:szCs w:val="24"/>
        </w:rPr>
        <w:t xml:space="preserve">Es muss </w:t>
      </w:r>
      <w:r w:rsidR="005A2C52">
        <w:rPr>
          <w:sz w:val="24"/>
          <w:szCs w:val="24"/>
        </w:rPr>
        <w:t>vorab möglichst kurzfristig geprüft werden, ob ausgehend von der Wilhelm-Kaisen-Brücke zwischen</w:t>
      </w:r>
      <w:r>
        <w:rPr>
          <w:sz w:val="24"/>
          <w:szCs w:val="24"/>
        </w:rPr>
        <w:t xml:space="preserve"> St. Pauli</w:t>
      </w:r>
      <w:r w:rsidR="005A2C52">
        <w:rPr>
          <w:sz w:val="24"/>
          <w:szCs w:val="24"/>
        </w:rPr>
        <w:t>-Deich und</w:t>
      </w:r>
      <w:r>
        <w:rPr>
          <w:sz w:val="24"/>
          <w:szCs w:val="24"/>
        </w:rPr>
        <w:t xml:space="preserve"> Deichschart ei</w:t>
      </w:r>
      <w:r w:rsidR="005A2C52">
        <w:rPr>
          <w:sz w:val="24"/>
          <w:szCs w:val="24"/>
        </w:rPr>
        <w:t>ne Verbreiterung des Deichweges</w:t>
      </w:r>
      <w:r>
        <w:rPr>
          <w:sz w:val="24"/>
          <w:szCs w:val="24"/>
        </w:rPr>
        <w:t xml:space="preserve"> möglich ist. Dies wird unter</w:t>
      </w:r>
      <w:r w:rsidR="005A2C52">
        <w:rPr>
          <w:sz w:val="24"/>
          <w:szCs w:val="24"/>
        </w:rPr>
        <w:t xml:space="preserve"> </w:t>
      </w:r>
      <w:r>
        <w:rPr>
          <w:sz w:val="24"/>
          <w:szCs w:val="24"/>
        </w:rPr>
        <w:t xml:space="preserve">anderem aus Sicherheitsgründen für </w:t>
      </w:r>
      <w:r>
        <w:rPr>
          <w:sz w:val="24"/>
          <w:szCs w:val="24"/>
        </w:rPr>
        <w:lastRenderedPageBreak/>
        <w:t>dringend erforderlich gehalten.</w:t>
      </w:r>
      <w:r w:rsidR="005A2C52">
        <w:rPr>
          <w:sz w:val="24"/>
          <w:szCs w:val="24"/>
        </w:rPr>
        <w:t xml:space="preserve"> Ab</w:t>
      </w:r>
      <w:r>
        <w:rPr>
          <w:sz w:val="24"/>
          <w:szCs w:val="24"/>
        </w:rPr>
        <w:t xml:space="preserve"> Deichschart ist </w:t>
      </w:r>
      <w:r w:rsidR="005A2C52">
        <w:rPr>
          <w:sz w:val="24"/>
          <w:szCs w:val="24"/>
        </w:rPr>
        <w:t xml:space="preserve">dann im weiteren Verlauf </w:t>
      </w:r>
      <w:r>
        <w:rPr>
          <w:sz w:val="24"/>
          <w:szCs w:val="24"/>
        </w:rPr>
        <w:t>eine Linienfü</w:t>
      </w:r>
      <w:r w:rsidR="005A2C52">
        <w:rPr>
          <w:sz w:val="24"/>
          <w:szCs w:val="24"/>
        </w:rPr>
        <w:t xml:space="preserve">hrung bis zum </w:t>
      </w:r>
      <w:proofErr w:type="spellStart"/>
      <w:r w:rsidR="005A2C52">
        <w:rPr>
          <w:sz w:val="24"/>
          <w:szCs w:val="24"/>
        </w:rPr>
        <w:t>Huckelrieder</w:t>
      </w:r>
      <w:proofErr w:type="spellEnd"/>
      <w:r w:rsidR="005A2C52">
        <w:rPr>
          <w:sz w:val="24"/>
          <w:szCs w:val="24"/>
        </w:rPr>
        <w:t xml:space="preserve"> Park/</w:t>
      </w:r>
      <w:r>
        <w:rPr>
          <w:sz w:val="24"/>
          <w:szCs w:val="24"/>
        </w:rPr>
        <w:t>Niedersachsehdamm störungsfrei möglich.</w:t>
      </w:r>
    </w:p>
    <w:p w:rsidR="005A2C52" w:rsidRDefault="005A2C52" w:rsidP="005A2C52">
      <w:pPr>
        <w:pStyle w:val="KeinLeerraum"/>
        <w:ind w:left="720"/>
        <w:rPr>
          <w:sz w:val="24"/>
          <w:szCs w:val="24"/>
        </w:rPr>
      </w:pPr>
      <w:r>
        <w:rPr>
          <w:sz w:val="24"/>
          <w:szCs w:val="24"/>
        </w:rPr>
        <w:t xml:space="preserve">Der weitere Verlauf ist dann auf der Ostseite des Niedersachsendamms über die dort vorhandene Ortsfahrbahn und der Straße Hinterm </w:t>
      </w:r>
      <w:proofErr w:type="spellStart"/>
      <w:r>
        <w:rPr>
          <w:sz w:val="24"/>
          <w:szCs w:val="24"/>
        </w:rPr>
        <w:t>Sielhof</w:t>
      </w:r>
      <w:proofErr w:type="spellEnd"/>
      <w:r>
        <w:rPr>
          <w:sz w:val="24"/>
          <w:szCs w:val="24"/>
        </w:rPr>
        <w:t xml:space="preserve"> durch die Grünanlagen am </w:t>
      </w:r>
      <w:proofErr w:type="spellStart"/>
      <w:r>
        <w:rPr>
          <w:sz w:val="24"/>
          <w:szCs w:val="24"/>
        </w:rPr>
        <w:t>Krimpelsee</w:t>
      </w:r>
      <w:proofErr w:type="spellEnd"/>
      <w:r>
        <w:rPr>
          <w:sz w:val="24"/>
          <w:szCs w:val="24"/>
        </w:rPr>
        <w:t xml:space="preserve"> zur </w:t>
      </w:r>
      <w:proofErr w:type="spellStart"/>
      <w:r>
        <w:rPr>
          <w:sz w:val="24"/>
          <w:szCs w:val="24"/>
        </w:rPr>
        <w:t>Bor</w:t>
      </w:r>
      <w:r w:rsidR="00317FDF">
        <w:rPr>
          <w:sz w:val="24"/>
          <w:szCs w:val="24"/>
        </w:rPr>
        <w:t>g</w:t>
      </w:r>
      <w:r>
        <w:rPr>
          <w:sz w:val="24"/>
          <w:szCs w:val="24"/>
        </w:rPr>
        <w:t>wardstaße</w:t>
      </w:r>
      <w:proofErr w:type="spellEnd"/>
      <w:r>
        <w:rPr>
          <w:sz w:val="24"/>
          <w:szCs w:val="24"/>
        </w:rPr>
        <w:t>. Die weitere Erschießung kann über die Ernst-Buchholz-St</w:t>
      </w:r>
      <w:r w:rsidR="00317FDF">
        <w:rPr>
          <w:sz w:val="24"/>
          <w:szCs w:val="24"/>
        </w:rPr>
        <w:t>r</w:t>
      </w:r>
      <w:r>
        <w:rPr>
          <w:sz w:val="24"/>
          <w:szCs w:val="24"/>
        </w:rPr>
        <w:t xml:space="preserve">aße und </w:t>
      </w:r>
      <w:proofErr w:type="spellStart"/>
      <w:r>
        <w:rPr>
          <w:sz w:val="24"/>
          <w:szCs w:val="24"/>
        </w:rPr>
        <w:t>Pfarrfeldsweg</w:t>
      </w:r>
      <w:proofErr w:type="spellEnd"/>
      <w:r>
        <w:rPr>
          <w:sz w:val="24"/>
          <w:szCs w:val="24"/>
        </w:rPr>
        <w:t xml:space="preserve"> nach Habenhausen erfolgen.</w:t>
      </w:r>
    </w:p>
    <w:p w:rsidR="005A2C52" w:rsidRDefault="005A2C52" w:rsidP="00131C8A">
      <w:pPr>
        <w:pStyle w:val="KeinLeerraum"/>
        <w:spacing w:after="60"/>
        <w:ind w:left="720"/>
        <w:rPr>
          <w:sz w:val="24"/>
          <w:szCs w:val="24"/>
        </w:rPr>
      </w:pPr>
      <w:r>
        <w:rPr>
          <w:sz w:val="24"/>
          <w:szCs w:val="24"/>
        </w:rPr>
        <w:t xml:space="preserve">Eine Variante über die </w:t>
      </w:r>
      <w:proofErr w:type="spellStart"/>
      <w:r>
        <w:rPr>
          <w:sz w:val="24"/>
          <w:szCs w:val="24"/>
        </w:rPr>
        <w:t>Ottjen</w:t>
      </w:r>
      <w:proofErr w:type="spellEnd"/>
      <w:r>
        <w:rPr>
          <w:sz w:val="24"/>
          <w:szCs w:val="24"/>
        </w:rPr>
        <w:t>-</w:t>
      </w:r>
      <w:proofErr w:type="spellStart"/>
      <w:r>
        <w:rPr>
          <w:sz w:val="24"/>
          <w:szCs w:val="24"/>
        </w:rPr>
        <w:t>Alldag</w:t>
      </w:r>
      <w:proofErr w:type="spellEnd"/>
      <w:r>
        <w:rPr>
          <w:sz w:val="24"/>
          <w:szCs w:val="24"/>
        </w:rPr>
        <w:t>-Straße sollte überprüft werden</w:t>
      </w:r>
      <w:r w:rsidR="00131C8A">
        <w:rPr>
          <w:sz w:val="24"/>
          <w:szCs w:val="24"/>
        </w:rPr>
        <w:t>.</w:t>
      </w:r>
    </w:p>
    <w:p w:rsidR="00007160" w:rsidRDefault="00007160" w:rsidP="005A2C52">
      <w:pPr>
        <w:pStyle w:val="KeinLeerraum"/>
        <w:spacing w:after="120"/>
        <w:ind w:left="720"/>
        <w:rPr>
          <w:sz w:val="24"/>
          <w:szCs w:val="24"/>
        </w:rPr>
      </w:pPr>
      <w:r w:rsidRPr="00772AC2">
        <w:rPr>
          <w:sz w:val="24"/>
          <w:szCs w:val="24"/>
        </w:rPr>
        <w:t xml:space="preserve">Ab Deichaufgang </w:t>
      </w:r>
      <w:proofErr w:type="spellStart"/>
      <w:r w:rsidRPr="00772AC2">
        <w:rPr>
          <w:sz w:val="24"/>
          <w:szCs w:val="24"/>
        </w:rPr>
        <w:t>Fellendsweg</w:t>
      </w:r>
      <w:proofErr w:type="spellEnd"/>
      <w:r w:rsidRPr="00772AC2">
        <w:rPr>
          <w:sz w:val="24"/>
          <w:szCs w:val="24"/>
        </w:rPr>
        <w:t xml:space="preserve"> bis zur Landesgrenze ist der Fuß-/Radweg an</w:t>
      </w:r>
      <w:r w:rsidR="005A2C52">
        <w:rPr>
          <w:sz w:val="24"/>
          <w:szCs w:val="24"/>
        </w:rPr>
        <w:t xml:space="preserve"> mehreren Stellen ebenfalls </w:t>
      </w:r>
      <w:r w:rsidR="005A2C52" w:rsidRPr="00317FDF">
        <w:rPr>
          <w:sz w:val="24"/>
          <w:szCs w:val="24"/>
          <w:u w:val="single"/>
        </w:rPr>
        <w:t>deutlich</w:t>
      </w:r>
      <w:r w:rsidRPr="00772AC2">
        <w:rPr>
          <w:sz w:val="24"/>
          <w:szCs w:val="24"/>
        </w:rPr>
        <w:t xml:space="preserve"> zu schmal und muss dringend verbreitert werden. Die gesamte Route ist Bestandteil des Europa-Fernradwegenetzes (und bereits heute entsprechend beschildert). </w:t>
      </w:r>
    </w:p>
    <w:p w:rsidR="005A2C52" w:rsidRDefault="005A2C52" w:rsidP="005A2C52">
      <w:pPr>
        <w:pStyle w:val="KeinLeerraum"/>
        <w:numPr>
          <w:ilvl w:val="0"/>
          <w:numId w:val="3"/>
        </w:numPr>
        <w:rPr>
          <w:b/>
          <w:sz w:val="24"/>
          <w:szCs w:val="24"/>
        </w:rPr>
      </w:pPr>
      <w:r>
        <w:rPr>
          <w:b/>
          <w:sz w:val="24"/>
          <w:szCs w:val="24"/>
        </w:rPr>
        <w:t xml:space="preserve">Premiumroute </w:t>
      </w:r>
      <w:proofErr w:type="spellStart"/>
      <w:r>
        <w:rPr>
          <w:b/>
          <w:sz w:val="24"/>
          <w:szCs w:val="24"/>
        </w:rPr>
        <w:t>Grolland</w:t>
      </w:r>
      <w:proofErr w:type="spellEnd"/>
      <w:r>
        <w:rPr>
          <w:b/>
          <w:sz w:val="24"/>
          <w:szCs w:val="24"/>
        </w:rPr>
        <w:t xml:space="preserve"> – Obervieland (D19b)</w:t>
      </w:r>
    </w:p>
    <w:p w:rsidR="005A2C52" w:rsidRPr="006C2251" w:rsidRDefault="006C2251" w:rsidP="00835470">
      <w:pPr>
        <w:pStyle w:val="KeinLeerraum"/>
        <w:spacing w:after="120"/>
        <w:ind w:left="709"/>
        <w:rPr>
          <w:sz w:val="24"/>
          <w:szCs w:val="24"/>
        </w:rPr>
      </w:pPr>
      <w:r>
        <w:rPr>
          <w:sz w:val="24"/>
          <w:szCs w:val="24"/>
        </w:rPr>
        <w:t>Die Gestaltung</w:t>
      </w:r>
      <w:r w:rsidR="005A2C52">
        <w:rPr>
          <w:sz w:val="24"/>
          <w:szCs w:val="24"/>
        </w:rPr>
        <w:t xml:space="preserve"> ist </w:t>
      </w:r>
      <w:r>
        <w:rPr>
          <w:sz w:val="24"/>
          <w:szCs w:val="24"/>
        </w:rPr>
        <w:t xml:space="preserve">baulich unproblematisch, da </w:t>
      </w:r>
      <w:r w:rsidR="005A2C52">
        <w:rPr>
          <w:sz w:val="24"/>
          <w:szCs w:val="24"/>
        </w:rPr>
        <w:t xml:space="preserve">Rad- und Fußweg </w:t>
      </w:r>
      <w:r>
        <w:rPr>
          <w:sz w:val="24"/>
          <w:szCs w:val="24"/>
        </w:rPr>
        <w:t>bereits vorhanden sind und lediglich</w:t>
      </w:r>
      <w:r w:rsidR="005A2C52">
        <w:rPr>
          <w:sz w:val="24"/>
          <w:szCs w:val="24"/>
        </w:rPr>
        <w:t xml:space="preserve"> </w:t>
      </w:r>
      <w:r>
        <w:rPr>
          <w:sz w:val="24"/>
          <w:szCs w:val="24"/>
        </w:rPr>
        <w:t>ertüchtigt werden müssen</w:t>
      </w:r>
      <w:r w:rsidR="005A2C52">
        <w:rPr>
          <w:sz w:val="24"/>
          <w:szCs w:val="24"/>
        </w:rPr>
        <w:t>.</w:t>
      </w:r>
      <w:r>
        <w:rPr>
          <w:sz w:val="24"/>
          <w:szCs w:val="24"/>
        </w:rPr>
        <w:t xml:space="preserve"> </w:t>
      </w:r>
      <w:r w:rsidR="005A2C52">
        <w:rPr>
          <w:sz w:val="24"/>
          <w:szCs w:val="24"/>
        </w:rPr>
        <w:t xml:space="preserve">Es besteht die Möglichkeit der Anbindung in Richtung </w:t>
      </w:r>
      <w:proofErr w:type="spellStart"/>
      <w:r w:rsidR="005A2C52">
        <w:rPr>
          <w:sz w:val="24"/>
          <w:szCs w:val="24"/>
        </w:rPr>
        <w:t>Brinkum</w:t>
      </w:r>
      <w:proofErr w:type="spellEnd"/>
      <w:r w:rsidR="005A2C52">
        <w:rPr>
          <w:sz w:val="24"/>
          <w:szCs w:val="24"/>
        </w:rPr>
        <w:t xml:space="preserve">-Nord und eine Weiterführung über den </w:t>
      </w:r>
      <w:proofErr w:type="spellStart"/>
      <w:r>
        <w:rPr>
          <w:sz w:val="24"/>
          <w:szCs w:val="24"/>
        </w:rPr>
        <w:t>Kattenescher</w:t>
      </w:r>
      <w:proofErr w:type="spellEnd"/>
      <w:r>
        <w:rPr>
          <w:sz w:val="24"/>
          <w:szCs w:val="24"/>
        </w:rPr>
        <w:t xml:space="preserve"> Weg/</w:t>
      </w:r>
      <w:proofErr w:type="spellStart"/>
      <w:r>
        <w:rPr>
          <w:sz w:val="24"/>
          <w:szCs w:val="24"/>
        </w:rPr>
        <w:t>Ochtumd</w:t>
      </w:r>
      <w:r w:rsidR="005A2C52">
        <w:rPr>
          <w:sz w:val="24"/>
          <w:szCs w:val="24"/>
        </w:rPr>
        <w:t>eich</w:t>
      </w:r>
      <w:proofErr w:type="spellEnd"/>
      <w:r w:rsidR="005A2C52">
        <w:rPr>
          <w:sz w:val="24"/>
          <w:szCs w:val="24"/>
        </w:rPr>
        <w:t xml:space="preserve"> in Richtung Arsten.</w:t>
      </w:r>
    </w:p>
    <w:p w:rsidR="005A2C52" w:rsidRDefault="005A2C52" w:rsidP="004369C4">
      <w:pPr>
        <w:pStyle w:val="KeinLeerraum"/>
        <w:numPr>
          <w:ilvl w:val="0"/>
          <w:numId w:val="3"/>
        </w:numPr>
        <w:spacing w:after="60"/>
        <w:ind w:left="714" w:hanging="357"/>
        <w:rPr>
          <w:b/>
          <w:sz w:val="24"/>
          <w:szCs w:val="24"/>
        </w:rPr>
      </w:pPr>
      <w:r>
        <w:rPr>
          <w:b/>
          <w:sz w:val="24"/>
          <w:szCs w:val="24"/>
        </w:rPr>
        <w:t>Querspange Wolfskuhle</w:t>
      </w:r>
    </w:p>
    <w:p w:rsidR="004369C4" w:rsidRDefault="005A2C52" w:rsidP="00505707">
      <w:pPr>
        <w:pStyle w:val="KeinLeerraum"/>
        <w:spacing w:after="120"/>
        <w:ind w:left="709"/>
        <w:rPr>
          <w:sz w:val="24"/>
          <w:szCs w:val="24"/>
        </w:rPr>
      </w:pPr>
      <w:r>
        <w:rPr>
          <w:sz w:val="24"/>
          <w:szCs w:val="24"/>
        </w:rPr>
        <w:t>Nach Herstellung des Autobahnanschlusse</w:t>
      </w:r>
      <w:r w:rsidR="006C2251">
        <w:rPr>
          <w:sz w:val="24"/>
          <w:szCs w:val="24"/>
        </w:rPr>
        <w:t>s</w:t>
      </w:r>
      <w:r>
        <w:rPr>
          <w:sz w:val="24"/>
          <w:szCs w:val="24"/>
        </w:rPr>
        <w:t xml:space="preserve"> BA</w:t>
      </w:r>
      <w:r w:rsidR="006C2251">
        <w:rPr>
          <w:sz w:val="24"/>
          <w:szCs w:val="24"/>
        </w:rPr>
        <w:t xml:space="preserve">B 281 an der </w:t>
      </w:r>
      <w:proofErr w:type="spellStart"/>
      <w:r>
        <w:rPr>
          <w:sz w:val="24"/>
          <w:szCs w:val="24"/>
        </w:rPr>
        <w:t>Neuenlander</w:t>
      </w:r>
      <w:proofErr w:type="spellEnd"/>
      <w:r>
        <w:rPr>
          <w:sz w:val="24"/>
          <w:szCs w:val="24"/>
        </w:rPr>
        <w:t xml:space="preserve"> Straße bietet sich als attraktive Querverbindung eine Fahrradroute von der </w:t>
      </w:r>
      <w:proofErr w:type="spellStart"/>
      <w:r>
        <w:rPr>
          <w:sz w:val="24"/>
          <w:szCs w:val="24"/>
        </w:rPr>
        <w:t>Neuenlander</w:t>
      </w:r>
      <w:proofErr w:type="spellEnd"/>
      <w:r>
        <w:rPr>
          <w:sz w:val="24"/>
          <w:szCs w:val="24"/>
        </w:rPr>
        <w:t xml:space="preserve"> Straße über den </w:t>
      </w:r>
      <w:r w:rsidR="004369C4">
        <w:rPr>
          <w:sz w:val="24"/>
          <w:szCs w:val="24"/>
        </w:rPr>
        <w:t xml:space="preserve">Alten </w:t>
      </w:r>
      <w:r>
        <w:rPr>
          <w:sz w:val="24"/>
          <w:szCs w:val="24"/>
        </w:rPr>
        <w:t>Kuhweide</w:t>
      </w:r>
      <w:r w:rsidR="004369C4">
        <w:rPr>
          <w:sz w:val="24"/>
          <w:szCs w:val="24"/>
        </w:rPr>
        <w:t xml:space="preserve">nweg zum </w:t>
      </w:r>
      <w:proofErr w:type="spellStart"/>
      <w:r w:rsidR="004369C4">
        <w:rPr>
          <w:sz w:val="24"/>
          <w:szCs w:val="24"/>
        </w:rPr>
        <w:t>Wolf</w:t>
      </w:r>
      <w:r w:rsidR="0099520F">
        <w:rPr>
          <w:sz w:val="24"/>
          <w:szCs w:val="24"/>
        </w:rPr>
        <w:t>s</w:t>
      </w:r>
      <w:r w:rsidR="004369C4">
        <w:rPr>
          <w:sz w:val="24"/>
          <w:szCs w:val="24"/>
        </w:rPr>
        <w:t>kuhlenw</w:t>
      </w:r>
      <w:r>
        <w:rPr>
          <w:sz w:val="24"/>
          <w:szCs w:val="24"/>
        </w:rPr>
        <w:t>eg</w:t>
      </w:r>
      <w:proofErr w:type="spellEnd"/>
      <w:r>
        <w:rPr>
          <w:sz w:val="24"/>
          <w:szCs w:val="24"/>
        </w:rPr>
        <w:t xml:space="preserve"> und weiter in den Grünzug </w:t>
      </w:r>
      <w:proofErr w:type="spellStart"/>
      <w:r>
        <w:rPr>
          <w:sz w:val="24"/>
          <w:szCs w:val="24"/>
        </w:rPr>
        <w:t>Kattenescher</w:t>
      </w:r>
      <w:proofErr w:type="spellEnd"/>
      <w:r>
        <w:rPr>
          <w:sz w:val="24"/>
          <w:szCs w:val="24"/>
        </w:rPr>
        <w:t xml:space="preserve"> Fleet bis zum </w:t>
      </w:r>
      <w:proofErr w:type="spellStart"/>
      <w:r>
        <w:rPr>
          <w:sz w:val="24"/>
          <w:szCs w:val="24"/>
        </w:rPr>
        <w:t>Wadeacker</w:t>
      </w:r>
      <w:proofErr w:type="spellEnd"/>
      <w:r>
        <w:rPr>
          <w:sz w:val="24"/>
          <w:szCs w:val="24"/>
        </w:rPr>
        <w:t xml:space="preserve"> See an.</w:t>
      </w:r>
      <w:r w:rsidR="004369C4">
        <w:rPr>
          <w:sz w:val="24"/>
          <w:szCs w:val="24"/>
        </w:rPr>
        <w:t xml:space="preserve"> </w:t>
      </w:r>
      <w:r>
        <w:rPr>
          <w:sz w:val="24"/>
          <w:szCs w:val="24"/>
        </w:rPr>
        <w:t xml:space="preserve">Damit </w:t>
      </w:r>
      <w:r w:rsidR="004369C4">
        <w:rPr>
          <w:sz w:val="24"/>
          <w:szCs w:val="24"/>
        </w:rPr>
        <w:t xml:space="preserve">würde </w:t>
      </w:r>
      <w:r>
        <w:rPr>
          <w:sz w:val="24"/>
          <w:szCs w:val="24"/>
        </w:rPr>
        <w:t xml:space="preserve">eine </w:t>
      </w:r>
      <w:r w:rsidR="004369C4">
        <w:rPr>
          <w:sz w:val="24"/>
          <w:szCs w:val="24"/>
        </w:rPr>
        <w:t xml:space="preserve">durchgehende </w:t>
      </w:r>
      <w:r>
        <w:rPr>
          <w:sz w:val="24"/>
          <w:szCs w:val="24"/>
        </w:rPr>
        <w:t xml:space="preserve">Verbindung bis </w:t>
      </w:r>
      <w:r w:rsidR="004369C4">
        <w:rPr>
          <w:sz w:val="24"/>
          <w:szCs w:val="24"/>
        </w:rPr>
        <w:t xml:space="preserve">nach </w:t>
      </w:r>
      <w:r>
        <w:rPr>
          <w:sz w:val="24"/>
          <w:szCs w:val="24"/>
        </w:rPr>
        <w:t>Arsten</w:t>
      </w:r>
      <w:r w:rsidR="004369C4">
        <w:rPr>
          <w:sz w:val="24"/>
          <w:szCs w:val="24"/>
        </w:rPr>
        <w:t xml:space="preserve"> entstehen</w:t>
      </w:r>
      <w:r>
        <w:rPr>
          <w:sz w:val="24"/>
          <w:szCs w:val="24"/>
        </w:rPr>
        <w:t>.</w:t>
      </w:r>
    </w:p>
    <w:p w:rsidR="00FE2525" w:rsidRPr="00FE2525" w:rsidRDefault="00BC51F6" w:rsidP="00FE2525">
      <w:pPr>
        <w:pStyle w:val="KeinLeerraum"/>
        <w:numPr>
          <w:ilvl w:val="0"/>
          <w:numId w:val="3"/>
        </w:numPr>
        <w:spacing w:after="60"/>
        <w:ind w:left="714" w:hanging="357"/>
        <w:rPr>
          <w:sz w:val="24"/>
          <w:szCs w:val="24"/>
        </w:rPr>
      </w:pPr>
      <w:r>
        <w:rPr>
          <w:b/>
          <w:sz w:val="24"/>
          <w:szCs w:val="24"/>
        </w:rPr>
        <w:t xml:space="preserve">Ausbau </w:t>
      </w:r>
      <w:r w:rsidR="00FE2525">
        <w:rPr>
          <w:b/>
          <w:sz w:val="24"/>
          <w:szCs w:val="24"/>
        </w:rPr>
        <w:t>Karl-Carstens-Brücke</w:t>
      </w:r>
    </w:p>
    <w:p w:rsidR="00FE2525" w:rsidRPr="00FE2525" w:rsidRDefault="00FE2525" w:rsidP="00FE2525">
      <w:pPr>
        <w:pStyle w:val="KeinLeerraum"/>
        <w:spacing w:after="120"/>
        <w:ind w:left="720"/>
        <w:rPr>
          <w:sz w:val="24"/>
          <w:szCs w:val="24"/>
        </w:rPr>
      </w:pPr>
      <w:r>
        <w:rPr>
          <w:sz w:val="24"/>
          <w:szCs w:val="24"/>
        </w:rPr>
        <w:t xml:space="preserve">Der Beirat bekräftigt </w:t>
      </w:r>
      <w:r w:rsidR="0081714B">
        <w:rPr>
          <w:sz w:val="24"/>
          <w:szCs w:val="24"/>
        </w:rPr>
        <w:t xml:space="preserve">hier </w:t>
      </w:r>
      <w:r>
        <w:rPr>
          <w:sz w:val="24"/>
          <w:szCs w:val="24"/>
        </w:rPr>
        <w:t>seine</w:t>
      </w:r>
      <w:r w:rsidR="0081714B">
        <w:rPr>
          <w:sz w:val="24"/>
          <w:szCs w:val="24"/>
        </w:rPr>
        <w:t xml:space="preserve"> Forderung für einen </w:t>
      </w:r>
      <w:r>
        <w:rPr>
          <w:sz w:val="24"/>
          <w:szCs w:val="24"/>
        </w:rPr>
        <w:t xml:space="preserve">Ausbau </w:t>
      </w:r>
      <w:r w:rsidR="0081714B">
        <w:rPr>
          <w:sz w:val="24"/>
          <w:szCs w:val="24"/>
        </w:rPr>
        <w:t xml:space="preserve">der Karl-Carstens-Brücke als logische Fortsetzung des jetzigen Ausbaus der </w:t>
      </w:r>
      <w:proofErr w:type="spellStart"/>
      <w:r w:rsidR="0081714B">
        <w:rPr>
          <w:sz w:val="24"/>
          <w:szCs w:val="24"/>
        </w:rPr>
        <w:t>Habenhauser</w:t>
      </w:r>
      <w:proofErr w:type="spellEnd"/>
      <w:r w:rsidR="0081714B">
        <w:rPr>
          <w:sz w:val="24"/>
          <w:szCs w:val="24"/>
        </w:rPr>
        <w:t xml:space="preserve"> Brückenstraße (siehe auch Stellungnahme des Beirates Obervieland zur Ausbauplanung der </w:t>
      </w:r>
      <w:proofErr w:type="spellStart"/>
      <w:r w:rsidR="0081714B">
        <w:rPr>
          <w:sz w:val="24"/>
          <w:szCs w:val="24"/>
        </w:rPr>
        <w:t>Habenhauser</w:t>
      </w:r>
      <w:proofErr w:type="spellEnd"/>
      <w:r w:rsidR="0081714B">
        <w:rPr>
          <w:sz w:val="24"/>
          <w:szCs w:val="24"/>
        </w:rPr>
        <w:t xml:space="preserve"> Brückenstraße vom 12.09.2018</w:t>
      </w:r>
      <w:r w:rsidR="00371135">
        <w:rPr>
          <w:sz w:val="24"/>
          <w:szCs w:val="24"/>
        </w:rPr>
        <w:t xml:space="preserve"> (Anlage 1)</w:t>
      </w:r>
      <w:r w:rsidR="0081714B">
        <w:rPr>
          <w:sz w:val="24"/>
          <w:szCs w:val="24"/>
        </w:rPr>
        <w:t>).</w:t>
      </w:r>
      <w:r w:rsidR="00BC51F6">
        <w:rPr>
          <w:sz w:val="24"/>
          <w:szCs w:val="24"/>
        </w:rPr>
        <w:t xml:space="preserve"> </w:t>
      </w:r>
    </w:p>
    <w:p w:rsidR="005A2C52" w:rsidRDefault="004369C4" w:rsidP="004369C4">
      <w:pPr>
        <w:pStyle w:val="KeinLeerraum"/>
        <w:numPr>
          <w:ilvl w:val="0"/>
          <w:numId w:val="3"/>
        </w:numPr>
        <w:spacing w:after="60"/>
        <w:ind w:left="714" w:hanging="357"/>
        <w:rPr>
          <w:sz w:val="24"/>
          <w:szCs w:val="24"/>
        </w:rPr>
      </w:pPr>
      <w:r>
        <w:rPr>
          <w:b/>
          <w:sz w:val="24"/>
          <w:szCs w:val="24"/>
        </w:rPr>
        <w:t xml:space="preserve">Geh-/Radweg im </w:t>
      </w:r>
      <w:r w:rsidR="005A2C52" w:rsidRPr="004136A6">
        <w:rPr>
          <w:b/>
          <w:sz w:val="24"/>
          <w:szCs w:val="24"/>
        </w:rPr>
        <w:t>Anschluss Karl-Carsten</w:t>
      </w:r>
      <w:r w:rsidR="005A2C52">
        <w:rPr>
          <w:b/>
          <w:sz w:val="24"/>
          <w:szCs w:val="24"/>
        </w:rPr>
        <w:t>s</w:t>
      </w:r>
      <w:r w:rsidR="005A2C52" w:rsidRPr="004136A6">
        <w:rPr>
          <w:b/>
          <w:sz w:val="24"/>
          <w:szCs w:val="24"/>
        </w:rPr>
        <w:t xml:space="preserve">-Brücke </w:t>
      </w:r>
      <w:r>
        <w:rPr>
          <w:b/>
          <w:sz w:val="24"/>
          <w:szCs w:val="24"/>
        </w:rPr>
        <w:t xml:space="preserve">in </w:t>
      </w:r>
      <w:r w:rsidR="001151B1">
        <w:rPr>
          <w:b/>
          <w:sz w:val="24"/>
          <w:szCs w:val="24"/>
        </w:rPr>
        <w:t>Richtung Hemelingen (</w:t>
      </w:r>
      <w:proofErr w:type="spellStart"/>
      <w:r w:rsidR="001151B1">
        <w:rPr>
          <w:b/>
          <w:sz w:val="24"/>
          <w:szCs w:val="24"/>
        </w:rPr>
        <w:t>Hastedt</w:t>
      </w:r>
      <w:proofErr w:type="spellEnd"/>
      <w:r w:rsidR="001151B1">
        <w:rPr>
          <w:b/>
          <w:sz w:val="24"/>
          <w:szCs w:val="24"/>
        </w:rPr>
        <w:t>)</w:t>
      </w:r>
    </w:p>
    <w:p w:rsidR="00505707" w:rsidRDefault="005A2C52" w:rsidP="00505707">
      <w:pPr>
        <w:pStyle w:val="KeinLeerraum"/>
        <w:spacing w:after="120"/>
        <w:ind w:left="703"/>
        <w:rPr>
          <w:sz w:val="24"/>
          <w:szCs w:val="24"/>
        </w:rPr>
      </w:pPr>
      <w:r>
        <w:rPr>
          <w:sz w:val="24"/>
          <w:szCs w:val="24"/>
        </w:rPr>
        <w:t xml:space="preserve">Die Maßnahme liegt nicht im </w:t>
      </w:r>
      <w:r w:rsidR="004369C4">
        <w:rPr>
          <w:sz w:val="24"/>
          <w:szCs w:val="24"/>
        </w:rPr>
        <w:t xml:space="preserve">direkten Zuständigkeitsbereich des Beirats </w:t>
      </w:r>
      <w:r>
        <w:rPr>
          <w:sz w:val="24"/>
          <w:szCs w:val="24"/>
        </w:rPr>
        <w:t>Obervieland</w:t>
      </w:r>
      <w:r w:rsidR="004369C4">
        <w:rPr>
          <w:sz w:val="24"/>
          <w:szCs w:val="24"/>
        </w:rPr>
        <w:t xml:space="preserve">, ist aber für Radfahrer aus dem Stadtteil Obervieland als Weserquerung von essentieller Bedeutung. Dieser extrem enge Geh- und gegenläufige Radweg </w:t>
      </w:r>
      <w:r>
        <w:rPr>
          <w:sz w:val="24"/>
          <w:szCs w:val="24"/>
        </w:rPr>
        <w:t xml:space="preserve">ist </w:t>
      </w:r>
      <w:r w:rsidR="004369C4">
        <w:rPr>
          <w:sz w:val="24"/>
          <w:szCs w:val="24"/>
        </w:rPr>
        <w:t xml:space="preserve">für diese vorgesehene Nutzung in </w:t>
      </w:r>
      <w:r>
        <w:rPr>
          <w:sz w:val="24"/>
          <w:szCs w:val="24"/>
        </w:rPr>
        <w:t>sein</w:t>
      </w:r>
      <w:r w:rsidR="004369C4">
        <w:rPr>
          <w:sz w:val="24"/>
          <w:szCs w:val="24"/>
        </w:rPr>
        <w:t xml:space="preserve">em Querschnitt völlig ungeeignet (da deutlich zu schmal) </w:t>
      </w:r>
      <w:r>
        <w:rPr>
          <w:sz w:val="24"/>
          <w:szCs w:val="24"/>
        </w:rPr>
        <w:t xml:space="preserve">und </w:t>
      </w:r>
      <w:r w:rsidR="004369C4">
        <w:rPr>
          <w:sz w:val="24"/>
          <w:szCs w:val="24"/>
        </w:rPr>
        <w:t xml:space="preserve">daher </w:t>
      </w:r>
      <w:r>
        <w:rPr>
          <w:sz w:val="24"/>
          <w:szCs w:val="24"/>
        </w:rPr>
        <w:t>gefährlich.</w:t>
      </w:r>
      <w:r w:rsidR="004369C4">
        <w:rPr>
          <w:sz w:val="24"/>
          <w:szCs w:val="24"/>
        </w:rPr>
        <w:t xml:space="preserve"> </w:t>
      </w:r>
      <w:r w:rsidRPr="00D46AB9">
        <w:rPr>
          <w:sz w:val="24"/>
          <w:szCs w:val="24"/>
        </w:rPr>
        <w:t xml:space="preserve">Bei </w:t>
      </w:r>
      <w:r>
        <w:rPr>
          <w:sz w:val="24"/>
          <w:szCs w:val="24"/>
        </w:rPr>
        <w:t>Bege</w:t>
      </w:r>
      <w:r w:rsidR="004369C4">
        <w:rPr>
          <w:sz w:val="24"/>
          <w:szCs w:val="24"/>
        </w:rPr>
        <w:t>gnung von z.</w:t>
      </w:r>
      <w:r w:rsidRPr="00D46AB9">
        <w:rPr>
          <w:sz w:val="24"/>
          <w:szCs w:val="24"/>
        </w:rPr>
        <w:t xml:space="preserve">B. zwei Fahrrädern mit Anhängern besteht akute Unfallgefahr, da </w:t>
      </w:r>
      <w:r w:rsidR="00505707">
        <w:rPr>
          <w:sz w:val="24"/>
          <w:szCs w:val="24"/>
        </w:rPr>
        <w:t xml:space="preserve">dann </w:t>
      </w:r>
      <w:r w:rsidRPr="00D46AB9">
        <w:rPr>
          <w:sz w:val="24"/>
          <w:szCs w:val="24"/>
        </w:rPr>
        <w:t xml:space="preserve">praktisch </w:t>
      </w:r>
      <w:r w:rsidR="00505707">
        <w:rPr>
          <w:sz w:val="24"/>
          <w:szCs w:val="24"/>
        </w:rPr>
        <w:t>kein Sicherheitsabstand zur F</w:t>
      </w:r>
      <w:r w:rsidRPr="00D46AB9">
        <w:rPr>
          <w:sz w:val="24"/>
          <w:szCs w:val="24"/>
        </w:rPr>
        <w:t xml:space="preserve">ahrbahn </w:t>
      </w:r>
      <w:r w:rsidR="00505707">
        <w:rPr>
          <w:sz w:val="24"/>
          <w:szCs w:val="24"/>
        </w:rPr>
        <w:t xml:space="preserve">mehr </w:t>
      </w:r>
      <w:r w:rsidRPr="00D46AB9">
        <w:rPr>
          <w:sz w:val="24"/>
          <w:szCs w:val="24"/>
        </w:rPr>
        <w:t>besteht.</w:t>
      </w:r>
    </w:p>
    <w:p w:rsidR="005A2C52" w:rsidRPr="00505707" w:rsidRDefault="005A2C52" w:rsidP="00505707">
      <w:pPr>
        <w:pStyle w:val="KeinLeerraum"/>
        <w:numPr>
          <w:ilvl w:val="0"/>
          <w:numId w:val="3"/>
        </w:numPr>
        <w:spacing w:after="60"/>
        <w:ind w:left="714" w:hanging="357"/>
        <w:rPr>
          <w:sz w:val="24"/>
          <w:szCs w:val="24"/>
        </w:rPr>
      </w:pPr>
      <w:r>
        <w:rPr>
          <w:b/>
          <w:sz w:val="24"/>
          <w:szCs w:val="24"/>
        </w:rPr>
        <w:t>ÖPNV</w:t>
      </w:r>
    </w:p>
    <w:p w:rsidR="00B01C32" w:rsidRPr="00BE76D9" w:rsidRDefault="00B01C32" w:rsidP="00BE76D9">
      <w:pPr>
        <w:pStyle w:val="KeinLeerraum"/>
        <w:spacing w:after="60"/>
        <w:ind w:left="709"/>
        <w:rPr>
          <w:sz w:val="24"/>
          <w:szCs w:val="24"/>
        </w:rPr>
      </w:pPr>
      <w:r>
        <w:rPr>
          <w:sz w:val="24"/>
          <w:szCs w:val="24"/>
        </w:rPr>
        <w:t>Eine Reduzierung des motorisierten Verkehrs in der Innenstadt kann nur mit einer Angebotsverbesserung des ÖPNV erreicht werden und nicht durch eine Reduzierung dieser Angebote.</w:t>
      </w:r>
      <w:r w:rsidR="00BE76D9" w:rsidRPr="00BE76D9">
        <w:rPr>
          <w:sz w:val="24"/>
          <w:szCs w:val="24"/>
        </w:rPr>
        <w:t xml:space="preserve"> </w:t>
      </w:r>
      <w:r w:rsidR="00FE2525">
        <w:rPr>
          <w:sz w:val="24"/>
          <w:szCs w:val="24"/>
        </w:rPr>
        <w:t>Insbesondere die w</w:t>
      </w:r>
      <w:r w:rsidR="00BE76D9">
        <w:rPr>
          <w:sz w:val="24"/>
          <w:szCs w:val="24"/>
        </w:rPr>
        <w:t>irtschaftliche</w:t>
      </w:r>
      <w:r w:rsidR="00FE2525">
        <w:rPr>
          <w:sz w:val="24"/>
          <w:szCs w:val="24"/>
        </w:rPr>
        <w:t>n</w:t>
      </w:r>
      <w:r w:rsidR="00BE76D9">
        <w:rPr>
          <w:sz w:val="24"/>
          <w:szCs w:val="24"/>
        </w:rPr>
        <w:t xml:space="preserve"> Interessen der BSAG </w:t>
      </w:r>
      <w:r w:rsidR="00FE2525">
        <w:rPr>
          <w:sz w:val="24"/>
          <w:szCs w:val="24"/>
        </w:rPr>
        <w:t>sind der E</w:t>
      </w:r>
      <w:r w:rsidR="00BE76D9">
        <w:rPr>
          <w:sz w:val="24"/>
          <w:szCs w:val="24"/>
        </w:rPr>
        <w:t xml:space="preserve">rreichung </w:t>
      </w:r>
      <w:r w:rsidR="00FE2525">
        <w:rPr>
          <w:sz w:val="24"/>
          <w:szCs w:val="24"/>
        </w:rPr>
        <w:t>der städtischen Infrastrukturziele dabei unterzuordnen.</w:t>
      </w:r>
    </w:p>
    <w:p w:rsidR="000037D6" w:rsidRPr="00B01C32" w:rsidRDefault="00B01C32" w:rsidP="00B01C32">
      <w:pPr>
        <w:autoSpaceDE w:val="0"/>
        <w:autoSpaceDN w:val="0"/>
        <w:adjustRightInd w:val="0"/>
        <w:spacing w:after="60" w:line="240" w:lineRule="auto"/>
        <w:ind w:left="708"/>
        <w:rPr>
          <w:rFonts w:ascii="Calibri" w:hAnsi="Calibri" w:cs="Calibri"/>
          <w:sz w:val="24"/>
          <w:szCs w:val="24"/>
        </w:rPr>
      </w:pPr>
      <w:r w:rsidRPr="00B01C32">
        <w:rPr>
          <w:sz w:val="24"/>
          <w:szCs w:val="24"/>
        </w:rPr>
        <w:t>Vor diesem Hintergrund hält d</w:t>
      </w:r>
      <w:r w:rsidR="000037D6" w:rsidRPr="00B01C32">
        <w:rPr>
          <w:sz w:val="24"/>
          <w:szCs w:val="24"/>
        </w:rPr>
        <w:t>er Beirat eine zeitnahe Umsetzung der</w:t>
      </w:r>
      <w:r w:rsidRPr="00B01C32">
        <w:rPr>
          <w:sz w:val="24"/>
          <w:szCs w:val="24"/>
        </w:rPr>
        <w:t xml:space="preserve"> bereits im Verkehrsentwicklungsplan Bremen </w:t>
      </w:r>
      <w:r w:rsidR="000037D6" w:rsidRPr="00B01C32">
        <w:rPr>
          <w:sz w:val="24"/>
          <w:szCs w:val="24"/>
        </w:rPr>
        <w:t>2025 vorgesehenen Maßnahmen zur Schaffung einer Buslinie 21 (Direktverbindung Bremer Osten/Flughafen/Ai</w:t>
      </w:r>
      <w:r w:rsidR="00FE2525">
        <w:rPr>
          <w:sz w:val="24"/>
          <w:szCs w:val="24"/>
        </w:rPr>
        <w:t>r</w:t>
      </w:r>
      <w:r w:rsidR="000037D6" w:rsidRPr="00B01C32">
        <w:rPr>
          <w:sz w:val="24"/>
          <w:szCs w:val="24"/>
        </w:rPr>
        <w:t xml:space="preserve">port-Stadt über Karl-Carstens-Brücke und </w:t>
      </w:r>
      <w:proofErr w:type="spellStart"/>
      <w:r w:rsidR="000037D6" w:rsidRPr="00B01C32">
        <w:rPr>
          <w:sz w:val="24"/>
          <w:szCs w:val="24"/>
        </w:rPr>
        <w:t>Huckelriede</w:t>
      </w:r>
      <w:proofErr w:type="spellEnd"/>
      <w:r w:rsidR="000037D6" w:rsidRPr="00B01C32">
        <w:rPr>
          <w:sz w:val="24"/>
          <w:szCs w:val="24"/>
        </w:rPr>
        <w:t>) sowie einer veränderten Führung der bereits bestehenden Buslinie 29 (</w:t>
      </w:r>
      <w:r w:rsidR="000037D6" w:rsidRPr="00B01C32">
        <w:rPr>
          <w:rFonts w:ascii="Calibri" w:hAnsi="Calibri" w:cs="Calibri"/>
          <w:sz w:val="24"/>
          <w:szCs w:val="24"/>
        </w:rPr>
        <w:t xml:space="preserve">Anbindung der südlichen </w:t>
      </w:r>
      <w:proofErr w:type="spellStart"/>
      <w:r w:rsidR="000037D6" w:rsidRPr="00B01C32">
        <w:rPr>
          <w:rFonts w:ascii="Calibri" w:hAnsi="Calibri" w:cs="Calibri"/>
          <w:sz w:val="24"/>
          <w:szCs w:val="24"/>
        </w:rPr>
        <w:t>Arster</w:t>
      </w:r>
      <w:proofErr w:type="spellEnd"/>
      <w:r w:rsidR="000037D6" w:rsidRPr="00B01C32">
        <w:rPr>
          <w:rFonts w:ascii="Calibri" w:hAnsi="Calibri" w:cs="Calibri"/>
          <w:sz w:val="24"/>
          <w:szCs w:val="24"/>
        </w:rPr>
        <w:t xml:space="preserve"> Heerstraße (</w:t>
      </w:r>
      <w:r w:rsidRPr="00B01C32">
        <w:rPr>
          <w:rFonts w:ascii="Calibri" w:hAnsi="Calibri" w:cs="Calibri"/>
          <w:sz w:val="24"/>
          <w:szCs w:val="24"/>
        </w:rPr>
        <w:t xml:space="preserve">Straßenzüge </w:t>
      </w:r>
      <w:proofErr w:type="spellStart"/>
      <w:r w:rsidRPr="00B01C32">
        <w:rPr>
          <w:rFonts w:ascii="Calibri" w:hAnsi="Calibri" w:cs="Calibri"/>
          <w:sz w:val="24"/>
          <w:szCs w:val="24"/>
        </w:rPr>
        <w:lastRenderedPageBreak/>
        <w:t>Fahrenhorster</w:t>
      </w:r>
      <w:proofErr w:type="spellEnd"/>
      <w:r w:rsidRPr="00B01C32">
        <w:rPr>
          <w:rFonts w:ascii="Calibri" w:hAnsi="Calibri" w:cs="Calibri"/>
          <w:sz w:val="24"/>
          <w:szCs w:val="24"/>
        </w:rPr>
        <w:t xml:space="preserve"> Straße/I</w:t>
      </w:r>
      <w:r w:rsidR="000037D6" w:rsidRPr="00B01C32">
        <w:rPr>
          <w:rFonts w:ascii="Calibri" w:hAnsi="Calibri" w:cs="Calibri"/>
          <w:sz w:val="24"/>
          <w:szCs w:val="24"/>
        </w:rPr>
        <w:t xml:space="preserve">m </w:t>
      </w:r>
      <w:proofErr w:type="spellStart"/>
      <w:r w:rsidR="000037D6" w:rsidRPr="00B01C32">
        <w:rPr>
          <w:rFonts w:ascii="Calibri" w:hAnsi="Calibri" w:cs="Calibri"/>
          <w:sz w:val="24"/>
          <w:szCs w:val="24"/>
        </w:rPr>
        <w:t>Brüggefelde</w:t>
      </w:r>
      <w:proofErr w:type="spellEnd"/>
      <w:r w:rsidRPr="00B01C32">
        <w:rPr>
          <w:rFonts w:ascii="Calibri" w:hAnsi="Calibri" w:cs="Calibri"/>
          <w:sz w:val="24"/>
          <w:szCs w:val="24"/>
        </w:rPr>
        <w:t xml:space="preserve"> und</w:t>
      </w:r>
      <w:r w:rsidR="000037D6" w:rsidRPr="00B01C32">
        <w:rPr>
          <w:rFonts w:ascii="Calibri" w:hAnsi="Calibri" w:cs="Calibri"/>
          <w:sz w:val="24"/>
          <w:szCs w:val="24"/>
        </w:rPr>
        <w:t xml:space="preserve"> Durchbindung über </w:t>
      </w:r>
      <w:proofErr w:type="spellStart"/>
      <w:r w:rsidR="000037D6" w:rsidRPr="00B01C32">
        <w:rPr>
          <w:rFonts w:ascii="Calibri" w:hAnsi="Calibri" w:cs="Calibri"/>
          <w:sz w:val="24"/>
          <w:szCs w:val="24"/>
        </w:rPr>
        <w:t>Kattenturm</w:t>
      </w:r>
      <w:proofErr w:type="spellEnd"/>
      <w:r w:rsidR="000037D6" w:rsidRPr="00B01C32">
        <w:rPr>
          <w:rFonts w:ascii="Calibri" w:hAnsi="Calibri" w:cs="Calibri"/>
          <w:sz w:val="24"/>
          <w:szCs w:val="24"/>
        </w:rPr>
        <w:t xml:space="preserve"> nach </w:t>
      </w:r>
      <w:proofErr w:type="spellStart"/>
      <w:r w:rsidR="000037D6" w:rsidRPr="00B01C32">
        <w:rPr>
          <w:rFonts w:ascii="Calibri" w:hAnsi="Calibri" w:cs="Calibri"/>
          <w:sz w:val="24"/>
          <w:szCs w:val="24"/>
        </w:rPr>
        <w:t>Huckelriede</w:t>
      </w:r>
      <w:proofErr w:type="spellEnd"/>
      <w:r w:rsidR="000037D6" w:rsidRPr="00B01C32">
        <w:rPr>
          <w:rFonts w:ascii="Calibri" w:hAnsi="Calibri" w:cs="Calibri"/>
          <w:sz w:val="24"/>
          <w:szCs w:val="24"/>
        </w:rPr>
        <w:t>) für dringend erforderlich.</w:t>
      </w:r>
    </w:p>
    <w:p w:rsidR="00B01C32" w:rsidRDefault="00B01C32" w:rsidP="00BE76D9">
      <w:pPr>
        <w:pStyle w:val="KeinLeerraum"/>
        <w:spacing w:after="60"/>
        <w:ind w:left="709"/>
        <w:rPr>
          <w:sz w:val="24"/>
          <w:szCs w:val="24"/>
        </w:rPr>
      </w:pPr>
      <w:r>
        <w:rPr>
          <w:sz w:val="24"/>
          <w:szCs w:val="24"/>
        </w:rPr>
        <w:t>Zudem hat d</w:t>
      </w:r>
      <w:r w:rsidR="00505707">
        <w:rPr>
          <w:sz w:val="24"/>
          <w:szCs w:val="24"/>
        </w:rPr>
        <w:t>ie ve</w:t>
      </w:r>
      <w:r>
        <w:rPr>
          <w:sz w:val="24"/>
          <w:szCs w:val="24"/>
        </w:rPr>
        <w:t>ränderte Linienführung der Busl</w:t>
      </w:r>
      <w:r w:rsidR="005A2C52" w:rsidRPr="00DC6B25">
        <w:rPr>
          <w:sz w:val="24"/>
          <w:szCs w:val="24"/>
        </w:rPr>
        <w:t xml:space="preserve">inie </w:t>
      </w:r>
      <w:r w:rsidR="00505707">
        <w:rPr>
          <w:sz w:val="24"/>
          <w:szCs w:val="24"/>
        </w:rPr>
        <w:t>26</w:t>
      </w:r>
      <w:r>
        <w:rPr>
          <w:sz w:val="24"/>
          <w:szCs w:val="24"/>
        </w:rPr>
        <w:t xml:space="preserve"> (vorher 51) </w:t>
      </w:r>
      <w:r w:rsidR="00505707">
        <w:rPr>
          <w:sz w:val="24"/>
          <w:szCs w:val="24"/>
        </w:rPr>
        <w:t xml:space="preserve">aus Sicht des Beirates in </w:t>
      </w:r>
      <w:r w:rsidR="005A2C52" w:rsidRPr="00DC6B25">
        <w:rPr>
          <w:sz w:val="24"/>
          <w:szCs w:val="24"/>
        </w:rPr>
        <w:t>Teilberei</w:t>
      </w:r>
      <w:r w:rsidR="00505707">
        <w:rPr>
          <w:sz w:val="24"/>
          <w:szCs w:val="24"/>
        </w:rPr>
        <w:t xml:space="preserve">chen von Arsten und Habenhausen zu deutlichen Verschlechterungen geführt. Insbesondere </w:t>
      </w:r>
      <w:r w:rsidR="005A2C52">
        <w:rPr>
          <w:sz w:val="24"/>
          <w:szCs w:val="24"/>
        </w:rPr>
        <w:t>älter</w:t>
      </w:r>
      <w:r w:rsidR="00505707">
        <w:rPr>
          <w:sz w:val="24"/>
          <w:szCs w:val="24"/>
        </w:rPr>
        <w:t>e Menschen sind hier durch erhebliche und kaum noch zumutbar</w:t>
      </w:r>
      <w:r>
        <w:rPr>
          <w:sz w:val="24"/>
          <w:szCs w:val="24"/>
        </w:rPr>
        <w:t xml:space="preserve">e Wegeverlängerungen betroffen, was aber </w:t>
      </w:r>
      <w:r w:rsidR="00505707">
        <w:rPr>
          <w:sz w:val="24"/>
          <w:szCs w:val="24"/>
        </w:rPr>
        <w:t>in</w:t>
      </w:r>
      <w:r w:rsidR="005A2C52">
        <w:rPr>
          <w:sz w:val="24"/>
          <w:szCs w:val="24"/>
        </w:rPr>
        <w:t xml:space="preserve"> vollem Wide</w:t>
      </w:r>
      <w:r w:rsidR="00505707">
        <w:rPr>
          <w:sz w:val="24"/>
          <w:szCs w:val="24"/>
        </w:rPr>
        <w:t xml:space="preserve">rspruch zu den </w:t>
      </w:r>
      <w:r w:rsidR="005A2C52">
        <w:rPr>
          <w:sz w:val="24"/>
          <w:szCs w:val="24"/>
        </w:rPr>
        <w:t>angeführten Ziele</w:t>
      </w:r>
      <w:r w:rsidR="00505707">
        <w:rPr>
          <w:sz w:val="24"/>
          <w:szCs w:val="24"/>
        </w:rPr>
        <w:t>n des Verkehrsentwicklungsplans</w:t>
      </w:r>
      <w:r>
        <w:rPr>
          <w:sz w:val="24"/>
          <w:szCs w:val="24"/>
        </w:rPr>
        <w:t xml:space="preserve"> steht</w:t>
      </w:r>
      <w:r w:rsidR="005A2C52">
        <w:rPr>
          <w:sz w:val="24"/>
          <w:szCs w:val="24"/>
        </w:rPr>
        <w:t xml:space="preserve">. </w:t>
      </w:r>
    </w:p>
    <w:p w:rsidR="00835470" w:rsidRDefault="00BE76D9" w:rsidP="00835470">
      <w:pPr>
        <w:pStyle w:val="KeinLeerraum"/>
        <w:ind w:left="709"/>
        <w:rPr>
          <w:sz w:val="24"/>
          <w:szCs w:val="24"/>
        </w:rPr>
      </w:pPr>
      <w:r>
        <w:rPr>
          <w:sz w:val="24"/>
          <w:szCs w:val="24"/>
        </w:rPr>
        <w:t>Um eine nachhaltig verkehrliche Entlastung für den Stadtteil Obervieland im Durchgangsverkehr (und damit auch für d</w:t>
      </w:r>
      <w:r w:rsidR="0089708C">
        <w:rPr>
          <w:sz w:val="24"/>
          <w:szCs w:val="24"/>
        </w:rPr>
        <w:t xml:space="preserve">ie benachbarten Stadtteile bis in </w:t>
      </w:r>
      <w:r>
        <w:rPr>
          <w:sz w:val="24"/>
          <w:szCs w:val="24"/>
        </w:rPr>
        <w:t>die Innenstadt und</w:t>
      </w:r>
      <w:r w:rsidR="0089708C">
        <w:rPr>
          <w:sz w:val="24"/>
          <w:szCs w:val="24"/>
        </w:rPr>
        <w:t xml:space="preserve"> </w:t>
      </w:r>
      <w:r>
        <w:rPr>
          <w:sz w:val="24"/>
          <w:szCs w:val="24"/>
        </w:rPr>
        <w:t xml:space="preserve">insbesondere vor dem Hintergrund des anstehenden Baus des Abschnitts 2/2 der BAB 281) </w:t>
      </w:r>
      <w:r w:rsidR="00F51F5F">
        <w:rPr>
          <w:sz w:val="24"/>
          <w:szCs w:val="24"/>
        </w:rPr>
        <w:t>z</w:t>
      </w:r>
      <w:r w:rsidR="0089708C">
        <w:rPr>
          <w:sz w:val="24"/>
          <w:szCs w:val="24"/>
        </w:rPr>
        <w:t xml:space="preserve">u erreichen, schlägt der Beirat </w:t>
      </w:r>
      <w:r w:rsidR="00F51F5F">
        <w:rPr>
          <w:sz w:val="24"/>
          <w:szCs w:val="24"/>
        </w:rPr>
        <w:t xml:space="preserve">eine Taktverdichtung der </w:t>
      </w:r>
      <w:proofErr w:type="spellStart"/>
      <w:r w:rsidR="00F51F5F">
        <w:rPr>
          <w:sz w:val="24"/>
          <w:szCs w:val="24"/>
        </w:rPr>
        <w:t>Regio</w:t>
      </w:r>
      <w:proofErr w:type="spellEnd"/>
      <w:r w:rsidR="00F51F5F">
        <w:rPr>
          <w:sz w:val="24"/>
          <w:szCs w:val="24"/>
        </w:rPr>
        <w:t xml:space="preserve"> S-Bahn Linie 2 </w:t>
      </w:r>
      <w:r w:rsidR="00835470">
        <w:rPr>
          <w:sz w:val="24"/>
          <w:szCs w:val="24"/>
        </w:rPr>
        <w:t xml:space="preserve">(RS 2) </w:t>
      </w:r>
      <w:r w:rsidR="00F51F5F">
        <w:rPr>
          <w:sz w:val="24"/>
          <w:szCs w:val="24"/>
        </w:rPr>
        <w:t xml:space="preserve">auf dem Abschnitt zwischen Bremen </w:t>
      </w:r>
      <w:proofErr w:type="spellStart"/>
      <w:r w:rsidR="00F51F5F">
        <w:rPr>
          <w:sz w:val="24"/>
          <w:szCs w:val="24"/>
        </w:rPr>
        <w:t>Hbf</w:t>
      </w:r>
      <w:proofErr w:type="spellEnd"/>
      <w:r w:rsidR="00F51F5F">
        <w:rPr>
          <w:sz w:val="24"/>
          <w:szCs w:val="24"/>
        </w:rPr>
        <w:t xml:space="preserve"> und </w:t>
      </w:r>
      <w:proofErr w:type="spellStart"/>
      <w:r w:rsidR="00F51F5F">
        <w:rPr>
          <w:sz w:val="24"/>
          <w:szCs w:val="24"/>
        </w:rPr>
        <w:t>Twistringen</w:t>
      </w:r>
      <w:proofErr w:type="spellEnd"/>
      <w:r w:rsidR="00F51F5F">
        <w:rPr>
          <w:sz w:val="24"/>
          <w:szCs w:val="24"/>
        </w:rPr>
        <w:t xml:space="preserve"> vor. Dies würde </w:t>
      </w:r>
      <w:r w:rsidR="00835470">
        <w:rPr>
          <w:sz w:val="24"/>
          <w:szCs w:val="24"/>
        </w:rPr>
        <w:t xml:space="preserve">u.a. </w:t>
      </w:r>
      <w:r w:rsidR="00F51F5F">
        <w:rPr>
          <w:sz w:val="24"/>
          <w:szCs w:val="24"/>
        </w:rPr>
        <w:t>zu einer deutlichen Attraktivitä</w:t>
      </w:r>
      <w:r w:rsidR="00835470">
        <w:rPr>
          <w:sz w:val="24"/>
          <w:szCs w:val="24"/>
        </w:rPr>
        <w:t>tssteigerung des Halte</w:t>
      </w:r>
      <w:r w:rsidR="0089708C">
        <w:rPr>
          <w:sz w:val="24"/>
          <w:szCs w:val="24"/>
        </w:rPr>
        <w:t>punktes</w:t>
      </w:r>
      <w:r w:rsidR="00F51F5F">
        <w:rPr>
          <w:sz w:val="24"/>
          <w:szCs w:val="24"/>
        </w:rPr>
        <w:t xml:space="preserve"> </w:t>
      </w:r>
      <w:proofErr w:type="spellStart"/>
      <w:r w:rsidR="00F51F5F">
        <w:rPr>
          <w:sz w:val="24"/>
          <w:szCs w:val="24"/>
        </w:rPr>
        <w:t>Dreye</w:t>
      </w:r>
      <w:proofErr w:type="spellEnd"/>
      <w:r w:rsidR="00F51F5F">
        <w:rPr>
          <w:sz w:val="24"/>
          <w:szCs w:val="24"/>
        </w:rPr>
        <w:t xml:space="preserve"> führen.</w:t>
      </w:r>
      <w:r w:rsidR="00835470">
        <w:rPr>
          <w:sz w:val="24"/>
          <w:szCs w:val="24"/>
        </w:rPr>
        <w:t xml:space="preserve"> Alternativ könnte dies auch mit einem zusätzlichen Halt der </w:t>
      </w:r>
      <w:proofErr w:type="spellStart"/>
      <w:r w:rsidR="00835470">
        <w:rPr>
          <w:sz w:val="24"/>
          <w:szCs w:val="24"/>
        </w:rPr>
        <w:t>Regio</w:t>
      </w:r>
      <w:proofErr w:type="spellEnd"/>
      <w:r w:rsidR="00835470">
        <w:rPr>
          <w:sz w:val="24"/>
          <w:szCs w:val="24"/>
        </w:rPr>
        <w:t xml:space="preserve"> Regional-Express Linie 9 (RE 9) der Deutschen Bahn AG auf dem Abschnitt zwischen Osnabrück und Bremen </w:t>
      </w:r>
      <w:proofErr w:type="spellStart"/>
      <w:r w:rsidR="00835470">
        <w:rPr>
          <w:sz w:val="24"/>
          <w:szCs w:val="24"/>
        </w:rPr>
        <w:t>Hbf</w:t>
      </w:r>
      <w:proofErr w:type="spellEnd"/>
      <w:r w:rsidR="00835470">
        <w:rPr>
          <w:sz w:val="24"/>
          <w:szCs w:val="24"/>
        </w:rPr>
        <w:t xml:space="preserve"> in </w:t>
      </w:r>
      <w:proofErr w:type="spellStart"/>
      <w:r w:rsidR="00835470">
        <w:rPr>
          <w:sz w:val="24"/>
          <w:szCs w:val="24"/>
        </w:rPr>
        <w:t>Dreye</w:t>
      </w:r>
      <w:proofErr w:type="spellEnd"/>
      <w:r w:rsidR="00835470">
        <w:rPr>
          <w:sz w:val="24"/>
          <w:szCs w:val="24"/>
        </w:rPr>
        <w:t xml:space="preserve"> erreicht werden.</w:t>
      </w:r>
    </w:p>
    <w:p w:rsidR="000037D6" w:rsidRPr="00835470" w:rsidRDefault="00E612B1" w:rsidP="00835470">
      <w:pPr>
        <w:pStyle w:val="KeinLeerraum"/>
        <w:spacing w:after="120"/>
        <w:ind w:left="709"/>
        <w:rPr>
          <w:sz w:val="24"/>
          <w:szCs w:val="24"/>
        </w:rPr>
      </w:pPr>
      <w:r>
        <w:rPr>
          <w:sz w:val="24"/>
          <w:szCs w:val="24"/>
        </w:rPr>
        <w:t xml:space="preserve">Gleichzeitig sollte die Taktverdichtung </w:t>
      </w:r>
      <w:r w:rsidR="00835470">
        <w:rPr>
          <w:sz w:val="24"/>
          <w:szCs w:val="24"/>
        </w:rPr>
        <w:t xml:space="preserve">mit der Schaffung von zusätzlichen </w:t>
      </w:r>
      <w:proofErr w:type="spellStart"/>
      <w:r w:rsidR="00F51F5F">
        <w:rPr>
          <w:sz w:val="24"/>
          <w:szCs w:val="24"/>
        </w:rPr>
        <w:t>Park+Ride-Plätzen</w:t>
      </w:r>
      <w:proofErr w:type="spellEnd"/>
      <w:r w:rsidR="00F51F5F">
        <w:rPr>
          <w:sz w:val="24"/>
          <w:szCs w:val="24"/>
        </w:rPr>
        <w:t xml:space="preserve"> </w:t>
      </w:r>
      <w:r w:rsidR="00835470">
        <w:rPr>
          <w:sz w:val="24"/>
          <w:szCs w:val="24"/>
        </w:rPr>
        <w:t xml:space="preserve">am Haltepunkt </w:t>
      </w:r>
      <w:proofErr w:type="spellStart"/>
      <w:r w:rsidR="00835470">
        <w:rPr>
          <w:sz w:val="24"/>
          <w:szCs w:val="24"/>
        </w:rPr>
        <w:t>Dreye</w:t>
      </w:r>
      <w:proofErr w:type="spellEnd"/>
      <w:r w:rsidR="00835470">
        <w:rPr>
          <w:sz w:val="24"/>
          <w:szCs w:val="24"/>
        </w:rPr>
        <w:t xml:space="preserve"> </w:t>
      </w:r>
      <w:r w:rsidR="00F51F5F">
        <w:rPr>
          <w:sz w:val="24"/>
          <w:szCs w:val="24"/>
        </w:rPr>
        <w:t>flankiert werden.</w:t>
      </w:r>
    </w:p>
    <w:p w:rsidR="005A2C52" w:rsidRDefault="00505707" w:rsidP="00505707">
      <w:pPr>
        <w:pStyle w:val="KeinLeerraum"/>
        <w:numPr>
          <w:ilvl w:val="0"/>
          <w:numId w:val="3"/>
        </w:numPr>
        <w:spacing w:after="60"/>
        <w:ind w:left="714" w:hanging="357"/>
        <w:rPr>
          <w:sz w:val="24"/>
          <w:szCs w:val="24"/>
        </w:rPr>
      </w:pPr>
      <w:r>
        <w:rPr>
          <w:b/>
          <w:sz w:val="24"/>
          <w:szCs w:val="24"/>
        </w:rPr>
        <w:t>Übergeordnete Planung</w:t>
      </w:r>
    </w:p>
    <w:p w:rsidR="005A2C52" w:rsidRDefault="00505707" w:rsidP="00505707">
      <w:pPr>
        <w:pStyle w:val="KeinLeerraum"/>
        <w:ind w:left="708"/>
        <w:rPr>
          <w:sz w:val="24"/>
          <w:szCs w:val="24"/>
        </w:rPr>
      </w:pPr>
      <w:r>
        <w:rPr>
          <w:sz w:val="24"/>
          <w:szCs w:val="24"/>
        </w:rPr>
        <w:t>Das Ziel</w:t>
      </w:r>
      <w:r w:rsidR="005A2C52">
        <w:rPr>
          <w:sz w:val="24"/>
          <w:szCs w:val="24"/>
        </w:rPr>
        <w:t xml:space="preserve">, den </w:t>
      </w:r>
      <w:r>
        <w:rPr>
          <w:sz w:val="24"/>
          <w:szCs w:val="24"/>
        </w:rPr>
        <w:t xml:space="preserve">motorisierten </w:t>
      </w:r>
      <w:r w:rsidR="00440E8B">
        <w:rPr>
          <w:sz w:val="24"/>
          <w:szCs w:val="24"/>
        </w:rPr>
        <w:t>Verkehr in der Innenstadt zu reduzieren</w:t>
      </w:r>
      <w:r w:rsidR="005A2C52">
        <w:rPr>
          <w:sz w:val="24"/>
          <w:szCs w:val="24"/>
        </w:rPr>
        <w:t>, wird grundsätzlich unterstützt. Die dazu erforderlichen Maßnahmen</w:t>
      </w:r>
      <w:r>
        <w:rPr>
          <w:sz w:val="24"/>
          <w:szCs w:val="24"/>
        </w:rPr>
        <w:t xml:space="preserve"> </w:t>
      </w:r>
      <w:r w:rsidR="005A2C52">
        <w:rPr>
          <w:sz w:val="24"/>
          <w:szCs w:val="24"/>
        </w:rPr>
        <w:t>müssen aber in abgestimmter Form erfolgen. Verkehrseinschränkende Maßnahmen</w:t>
      </w:r>
      <w:r>
        <w:rPr>
          <w:sz w:val="24"/>
          <w:szCs w:val="24"/>
        </w:rPr>
        <w:t xml:space="preserve"> </w:t>
      </w:r>
      <w:r w:rsidR="005A2C52">
        <w:rPr>
          <w:sz w:val="24"/>
          <w:szCs w:val="24"/>
        </w:rPr>
        <w:t>dürfen nicht zu Lasten angrenzender Stadtteile gehen. Vorrangig muss, wie in den Planungen vorgesehen</w:t>
      </w:r>
      <w:r>
        <w:rPr>
          <w:sz w:val="24"/>
          <w:szCs w:val="24"/>
        </w:rPr>
        <w:t xml:space="preserve">, die Fertigstellung des Ringschlusses </w:t>
      </w:r>
      <w:r w:rsidR="005A2C52">
        <w:rPr>
          <w:sz w:val="24"/>
          <w:szCs w:val="24"/>
        </w:rPr>
        <w:t>der BA</w:t>
      </w:r>
      <w:r>
        <w:rPr>
          <w:sz w:val="24"/>
          <w:szCs w:val="24"/>
        </w:rPr>
        <w:t>B</w:t>
      </w:r>
      <w:r w:rsidR="005A2C52">
        <w:rPr>
          <w:sz w:val="24"/>
          <w:szCs w:val="24"/>
        </w:rPr>
        <w:t xml:space="preserve"> 281 erfolgen, um somit den </w:t>
      </w:r>
      <w:r>
        <w:rPr>
          <w:sz w:val="24"/>
          <w:szCs w:val="24"/>
        </w:rPr>
        <w:t>notwendigen Spielraum für eine gesamtstädtische E</w:t>
      </w:r>
      <w:r w:rsidR="005A2C52">
        <w:rPr>
          <w:sz w:val="24"/>
          <w:szCs w:val="24"/>
        </w:rPr>
        <w:t>ntlastung zu erreichen.</w:t>
      </w:r>
    </w:p>
    <w:p w:rsidR="003D521E" w:rsidRDefault="003D521E" w:rsidP="003D521E">
      <w:pPr>
        <w:pStyle w:val="KeinLeerraum"/>
        <w:rPr>
          <w:sz w:val="24"/>
          <w:szCs w:val="24"/>
        </w:rPr>
      </w:pPr>
    </w:p>
    <w:p w:rsidR="003D521E" w:rsidRPr="0055263E" w:rsidRDefault="003D521E" w:rsidP="003D521E">
      <w:pPr>
        <w:pStyle w:val="KeinLeerraum"/>
        <w:rPr>
          <w:sz w:val="24"/>
          <w:szCs w:val="24"/>
        </w:rPr>
      </w:pPr>
      <w:r>
        <w:rPr>
          <w:sz w:val="24"/>
          <w:szCs w:val="24"/>
        </w:rPr>
        <w:t>(Einstimmige Zustimmung, beschlossen im Rahmen der Beiratssitzung am 08.09.2020)</w:t>
      </w:r>
    </w:p>
    <w:p w:rsidR="005A2C52" w:rsidRDefault="005A2C52" w:rsidP="005A2C52">
      <w:pPr>
        <w:pStyle w:val="KeinLeerraum"/>
        <w:spacing w:after="60"/>
        <w:ind w:left="720"/>
        <w:rPr>
          <w:sz w:val="24"/>
          <w:szCs w:val="24"/>
        </w:rPr>
      </w:pPr>
    </w:p>
    <w:p w:rsidR="005C14A4" w:rsidRDefault="005C14A4"/>
    <w:sectPr w:rsidR="005C14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3C" w:rsidRDefault="00A1043C" w:rsidP="00311324">
      <w:pPr>
        <w:spacing w:after="0" w:line="240" w:lineRule="auto"/>
      </w:pPr>
      <w:r>
        <w:separator/>
      </w:r>
    </w:p>
  </w:endnote>
  <w:endnote w:type="continuationSeparator" w:id="0">
    <w:p w:rsidR="00A1043C" w:rsidRDefault="00A1043C" w:rsidP="0031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24" w:rsidRDefault="003113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24" w:rsidRDefault="003113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24" w:rsidRDefault="003113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3C" w:rsidRDefault="00A1043C" w:rsidP="00311324">
      <w:pPr>
        <w:spacing w:after="0" w:line="240" w:lineRule="auto"/>
      </w:pPr>
      <w:r>
        <w:separator/>
      </w:r>
    </w:p>
  </w:footnote>
  <w:footnote w:type="continuationSeparator" w:id="0">
    <w:p w:rsidR="00A1043C" w:rsidRDefault="00A1043C" w:rsidP="0031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24" w:rsidRDefault="003113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24" w:rsidRDefault="003113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24" w:rsidRDefault="003113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AAA"/>
    <w:multiLevelType w:val="hybridMultilevel"/>
    <w:tmpl w:val="7F0C8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A086D"/>
    <w:multiLevelType w:val="hybridMultilevel"/>
    <w:tmpl w:val="1286F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4034C6"/>
    <w:multiLevelType w:val="hybridMultilevel"/>
    <w:tmpl w:val="3CFACF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60"/>
    <w:rsid w:val="000037D6"/>
    <w:rsid w:val="00007160"/>
    <w:rsid w:val="000C7E95"/>
    <w:rsid w:val="001151B1"/>
    <w:rsid w:val="00131C8A"/>
    <w:rsid w:val="001D39C0"/>
    <w:rsid w:val="00311324"/>
    <w:rsid w:val="00317FDF"/>
    <w:rsid w:val="00371135"/>
    <w:rsid w:val="003D521E"/>
    <w:rsid w:val="004369C4"/>
    <w:rsid w:val="00440E8B"/>
    <w:rsid w:val="00505707"/>
    <w:rsid w:val="005A2C52"/>
    <w:rsid w:val="005C14A4"/>
    <w:rsid w:val="005C35C3"/>
    <w:rsid w:val="006A4409"/>
    <w:rsid w:val="006C2251"/>
    <w:rsid w:val="006D573A"/>
    <w:rsid w:val="0081714B"/>
    <w:rsid w:val="00835470"/>
    <w:rsid w:val="0086163F"/>
    <w:rsid w:val="00863603"/>
    <w:rsid w:val="0089708C"/>
    <w:rsid w:val="00990DAF"/>
    <w:rsid w:val="0099520F"/>
    <w:rsid w:val="00A1043C"/>
    <w:rsid w:val="00B01C32"/>
    <w:rsid w:val="00B87256"/>
    <w:rsid w:val="00BC51F6"/>
    <w:rsid w:val="00BE76D9"/>
    <w:rsid w:val="00C36A74"/>
    <w:rsid w:val="00C82F85"/>
    <w:rsid w:val="00E3527C"/>
    <w:rsid w:val="00E612B1"/>
    <w:rsid w:val="00F51D55"/>
    <w:rsid w:val="00F51F5F"/>
    <w:rsid w:val="00FE25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B06E61"/>
  <w15:chartTrackingRefBased/>
  <w15:docId w15:val="{CCDAEEE8-AA1E-44E9-A377-87388879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07160"/>
    <w:pPr>
      <w:spacing w:after="0" w:line="240" w:lineRule="auto"/>
    </w:pPr>
  </w:style>
  <w:style w:type="paragraph" w:styleId="Kopfzeile">
    <w:name w:val="header"/>
    <w:basedOn w:val="Standard"/>
    <w:link w:val="KopfzeileZchn"/>
    <w:uiPriority w:val="99"/>
    <w:unhideWhenUsed/>
    <w:rsid w:val="003113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1324"/>
  </w:style>
  <w:style w:type="paragraph" w:styleId="Fuzeile">
    <w:name w:val="footer"/>
    <w:basedOn w:val="Standard"/>
    <w:link w:val="FuzeileZchn"/>
    <w:uiPriority w:val="99"/>
    <w:unhideWhenUsed/>
    <w:rsid w:val="003113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1324"/>
  </w:style>
  <w:style w:type="paragraph" w:styleId="Listenabsatz">
    <w:name w:val="List Paragraph"/>
    <w:basedOn w:val="Standard"/>
    <w:uiPriority w:val="34"/>
    <w:qFormat/>
    <w:rsid w:val="000037D6"/>
    <w:pPr>
      <w:ind w:left="720"/>
      <w:contextualSpacing/>
    </w:pPr>
  </w:style>
  <w:style w:type="paragraph" w:styleId="Sprechblasentext">
    <w:name w:val="Balloon Text"/>
    <w:basedOn w:val="Standard"/>
    <w:link w:val="SprechblasentextZchn"/>
    <w:uiPriority w:val="99"/>
    <w:semiHidden/>
    <w:unhideWhenUsed/>
    <w:rsid w:val="001D39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3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6659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Radolla, Michael (Ortsamt Obervieland)</dc:creator>
  <cp:keywords/>
  <dc:description/>
  <cp:lastModifiedBy>Radolla, Michael (Ortsamt Obervieland)</cp:lastModifiedBy>
  <cp:revision>20</cp:revision>
  <cp:lastPrinted>2020-08-28T08:56:00Z</cp:lastPrinted>
  <dcterms:created xsi:type="dcterms:W3CDTF">2020-08-24T09:16:00Z</dcterms:created>
  <dcterms:modified xsi:type="dcterms:W3CDTF">2020-09-10T09:38:00Z</dcterms:modified>
</cp:coreProperties>
</file>